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67" w:rsidRPr="00294E7B" w:rsidRDefault="00643567" w:rsidP="008B2C0B">
      <w:pPr>
        <w:spacing w:after="0" w:line="240" w:lineRule="auto"/>
        <w:ind w:left="709"/>
        <w:jc w:val="center"/>
        <w:rPr>
          <w:rFonts w:ascii="Cambria" w:hAnsi="Cambria" w:cs="Calibri"/>
          <w:color w:val="000000"/>
          <w:sz w:val="24"/>
          <w:szCs w:val="24"/>
        </w:rPr>
      </w:pPr>
      <w:r>
        <w:rPr>
          <w:rFonts w:ascii="Cambria" w:hAnsi="Cambria" w:cs="Calibri"/>
          <w:b/>
          <w:color w:val="000000"/>
          <w:sz w:val="28"/>
          <w:szCs w:val="28"/>
        </w:rPr>
        <w:t xml:space="preserve">                                </w:t>
      </w:r>
      <w:r w:rsidR="00294E7B">
        <w:rPr>
          <w:rFonts w:ascii="Cambria" w:hAnsi="Cambria" w:cs="Calibri"/>
          <w:b/>
          <w:color w:val="000000"/>
          <w:sz w:val="28"/>
          <w:szCs w:val="28"/>
        </w:rPr>
        <w:tab/>
      </w:r>
      <w:r w:rsidR="00294E7B">
        <w:rPr>
          <w:rFonts w:ascii="Cambria" w:hAnsi="Cambria" w:cs="Calibri"/>
          <w:b/>
          <w:color w:val="000000"/>
          <w:sz w:val="28"/>
          <w:szCs w:val="28"/>
        </w:rPr>
        <w:tab/>
      </w:r>
      <w:r w:rsidR="00294E7B">
        <w:rPr>
          <w:rFonts w:ascii="Cambria" w:hAnsi="Cambria" w:cs="Calibri"/>
          <w:b/>
          <w:color w:val="000000"/>
          <w:sz w:val="28"/>
          <w:szCs w:val="28"/>
        </w:rPr>
        <w:tab/>
      </w:r>
      <w:r w:rsidR="00294E7B">
        <w:rPr>
          <w:rFonts w:ascii="Cambria" w:hAnsi="Cambria" w:cs="Calibri"/>
          <w:b/>
          <w:color w:val="000000"/>
          <w:sz w:val="28"/>
          <w:szCs w:val="28"/>
        </w:rPr>
        <w:tab/>
      </w:r>
      <w:r w:rsidR="00294E7B">
        <w:rPr>
          <w:rFonts w:ascii="Cambria" w:hAnsi="Cambria" w:cs="Calibri"/>
          <w:b/>
          <w:color w:val="000000"/>
          <w:sz w:val="28"/>
          <w:szCs w:val="28"/>
        </w:rPr>
        <w:tab/>
        <w:t xml:space="preserve">          </w:t>
      </w:r>
      <w:r w:rsidRPr="00294E7B">
        <w:rPr>
          <w:rFonts w:ascii="Cambria" w:hAnsi="Cambria" w:cs="Calibri"/>
          <w:color w:val="000000"/>
          <w:sz w:val="24"/>
          <w:szCs w:val="24"/>
        </w:rPr>
        <w:t xml:space="preserve">Aktualizacja </w:t>
      </w:r>
      <w:r w:rsidR="00294E7B" w:rsidRPr="00294E7B">
        <w:rPr>
          <w:rFonts w:ascii="Cambria" w:hAnsi="Cambria" w:cs="Calibri"/>
          <w:color w:val="000000"/>
          <w:sz w:val="24"/>
          <w:szCs w:val="24"/>
        </w:rPr>
        <w:t xml:space="preserve"> 05 kwietnia 2022</w:t>
      </w:r>
      <w:r w:rsidR="00294E7B">
        <w:rPr>
          <w:rFonts w:ascii="Cambria" w:hAnsi="Cambria" w:cs="Calibri"/>
          <w:color w:val="000000"/>
          <w:sz w:val="24"/>
          <w:szCs w:val="24"/>
        </w:rPr>
        <w:t xml:space="preserve"> r.</w:t>
      </w:r>
    </w:p>
    <w:p w:rsidR="00294E7B" w:rsidRDefault="00294E7B" w:rsidP="008B2C0B">
      <w:pPr>
        <w:spacing w:after="0" w:line="240" w:lineRule="auto"/>
        <w:ind w:left="709"/>
        <w:jc w:val="center"/>
        <w:rPr>
          <w:rFonts w:ascii="Cambria" w:hAnsi="Cambria" w:cs="Calibri"/>
          <w:b/>
          <w:color w:val="000000"/>
          <w:sz w:val="28"/>
          <w:szCs w:val="28"/>
        </w:rPr>
      </w:pPr>
      <w:r>
        <w:rPr>
          <w:rFonts w:ascii="Cambria" w:hAnsi="Cambria" w:cs="Calibri"/>
          <w:b/>
          <w:color w:val="000000"/>
          <w:sz w:val="28"/>
          <w:szCs w:val="28"/>
        </w:rPr>
        <w:t xml:space="preserve"> </w:t>
      </w:r>
    </w:p>
    <w:p w:rsidR="008B2C0B" w:rsidRDefault="008B2C0B" w:rsidP="008B2C0B">
      <w:pPr>
        <w:spacing w:after="0" w:line="240" w:lineRule="auto"/>
        <w:ind w:left="709"/>
        <w:jc w:val="center"/>
        <w:rPr>
          <w:rFonts w:ascii="Cambria" w:hAnsi="Cambria" w:cs="Calibri"/>
          <w:color w:val="FF0000"/>
        </w:rPr>
      </w:pPr>
      <w:r>
        <w:rPr>
          <w:rFonts w:ascii="Cambria" w:hAnsi="Cambria" w:cs="Calibri"/>
          <w:b/>
          <w:color w:val="000000"/>
          <w:sz w:val="28"/>
          <w:szCs w:val="28"/>
        </w:rPr>
        <w:t>KLAUZULA INFORMACYJNA</w:t>
      </w:r>
    </w:p>
    <w:p w:rsidR="008B2C0B" w:rsidRDefault="008B2C0B" w:rsidP="008B2C0B">
      <w:pPr>
        <w:tabs>
          <w:tab w:val="left" w:pos="284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dla rodziców/ opiekunów prawnych podopiecznych Poradni</w:t>
      </w:r>
    </w:p>
    <w:p w:rsidR="008B2C0B" w:rsidRDefault="008B2C0B" w:rsidP="008B2C0B">
      <w:pPr>
        <w:spacing w:before="240"/>
        <w:jc w:val="both"/>
        <w:rPr>
          <w:rFonts w:ascii="Arial" w:hAnsi="Arial" w:cs="Arial"/>
          <w:i/>
        </w:rPr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 xml:space="preserve">4.5.2016 L 119/38 Dziennik Urzędowy Unii Europejskiej PL) </w:t>
      </w:r>
      <w:r>
        <w:rPr>
          <w:rFonts w:ascii="Arial" w:hAnsi="Arial" w:cs="Arial"/>
          <w:i/>
        </w:rPr>
        <w:t xml:space="preserve">   </w:t>
      </w:r>
    </w:p>
    <w:p w:rsidR="008B2C0B" w:rsidRDefault="008B2C0B" w:rsidP="008B2C0B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8B2C0B" w:rsidRDefault="008B2C0B" w:rsidP="008B2C0B">
      <w:pPr>
        <w:numPr>
          <w:ilvl w:val="0"/>
          <w:numId w:val="1"/>
        </w:numPr>
        <w:tabs>
          <w:tab w:val="left" w:pos="567"/>
        </w:tabs>
        <w:spacing w:after="0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Administratorem Pani/Pana danych osobowych jest;</w:t>
      </w:r>
    </w:p>
    <w:p w:rsidR="008B2C0B" w:rsidRDefault="008B2C0B" w:rsidP="008B2C0B">
      <w:pPr>
        <w:tabs>
          <w:tab w:val="left" w:pos="567"/>
        </w:tabs>
        <w:spacing w:after="0"/>
        <w:ind w:left="5954"/>
        <w:rPr>
          <w:rFonts w:ascii="Cambria" w:hAnsi="Cambria" w:cs="Calibri"/>
          <w:sz w:val="16"/>
          <w:szCs w:val="16"/>
        </w:rPr>
      </w:pPr>
    </w:p>
    <w:p w:rsidR="008B2C0B" w:rsidRDefault="008B2C0B" w:rsidP="008B2C0B">
      <w:pPr>
        <w:tabs>
          <w:tab w:val="left" w:pos="567"/>
        </w:tabs>
        <w:spacing w:after="0" w:line="240" w:lineRule="auto"/>
        <w:ind w:left="284"/>
        <w:jc w:val="center"/>
        <w:rPr>
          <w:rFonts w:ascii="Cambria" w:hAnsi="Cambria" w:cs="Calibri"/>
          <w:b/>
          <w:sz w:val="16"/>
          <w:szCs w:val="16"/>
        </w:rPr>
      </w:pPr>
      <w:r>
        <w:rPr>
          <w:rFonts w:ascii="Cambria" w:hAnsi="Cambria" w:cs="Calibri"/>
          <w:b/>
        </w:rPr>
        <w:t>PORADNIA PSYCHOLOGICZNO-PEDAGOGICZNA w LUBARTOWIE</w:t>
      </w:r>
    </w:p>
    <w:p w:rsidR="008B2C0B" w:rsidRDefault="008B2C0B" w:rsidP="008B2C0B">
      <w:pPr>
        <w:tabs>
          <w:tab w:val="left" w:pos="567"/>
        </w:tabs>
        <w:spacing w:after="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z siedzibą w Lubartowie, ul. Słowackiego 7, </w:t>
      </w:r>
      <w:proofErr w:type="spellStart"/>
      <w:r>
        <w:rPr>
          <w:rFonts w:ascii="Cambria" w:hAnsi="Cambria" w:cs="Calibri"/>
          <w:b/>
        </w:rPr>
        <w:t>tel</w:t>
      </w:r>
      <w:proofErr w:type="spellEnd"/>
      <w:r>
        <w:rPr>
          <w:rFonts w:ascii="Cambria" w:hAnsi="Cambria" w:cs="Calibri"/>
          <w:b/>
        </w:rPr>
        <w:t xml:space="preserve">: 81 855 22 68 , </w:t>
      </w:r>
    </w:p>
    <w:p w:rsidR="008B2C0B" w:rsidRDefault="008B2C0B" w:rsidP="008B2C0B">
      <w:pPr>
        <w:tabs>
          <w:tab w:val="left" w:pos="567"/>
        </w:tabs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b/>
        </w:rPr>
        <w:t>email: poradnialubartow@op.pl</w:t>
      </w:r>
    </w:p>
    <w:p w:rsidR="008B2C0B" w:rsidRDefault="008B2C0B" w:rsidP="008B2C0B">
      <w:pPr>
        <w:spacing w:after="0" w:line="240" w:lineRule="auto"/>
        <w:rPr>
          <w:rFonts w:ascii="Cambria" w:hAnsi="Cambria" w:cs="Calibri"/>
          <w:sz w:val="18"/>
          <w:szCs w:val="16"/>
        </w:rPr>
      </w:pPr>
      <w:r>
        <w:rPr>
          <w:rFonts w:ascii="Cambria" w:hAnsi="Cambria" w:cs="Calibri"/>
          <w:sz w:val="18"/>
          <w:szCs w:val="16"/>
        </w:rPr>
        <w:t xml:space="preserve">                                          </w:t>
      </w:r>
    </w:p>
    <w:p w:rsidR="008B2C0B" w:rsidRDefault="008B2C0B" w:rsidP="008B2C0B">
      <w:pPr>
        <w:numPr>
          <w:ilvl w:val="0"/>
          <w:numId w:val="1"/>
        </w:numPr>
        <w:spacing w:before="240" w:after="0" w:line="240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Kontakt z Inspektorem Ochrony Danych w Poradni  możliwy jest pod numerem tel.                        81 855 22 68 lub adresem email : poradnialubartow@op.pl</w:t>
      </w:r>
    </w:p>
    <w:p w:rsidR="008B2C0B" w:rsidRDefault="008B2C0B" w:rsidP="008B2C0B">
      <w:pPr>
        <w:numPr>
          <w:ilvl w:val="0"/>
          <w:numId w:val="1"/>
        </w:numPr>
        <w:spacing w:before="240" w:after="0" w:line="240" w:lineRule="auto"/>
        <w:ind w:left="567" w:right="168" w:hanging="425"/>
        <w:jc w:val="both"/>
        <w:rPr>
          <w:rFonts w:ascii="Cambria" w:hAnsi="Cambria" w:cs="Calibri"/>
          <w:color w:val="552579"/>
        </w:rPr>
      </w:pPr>
      <w:r>
        <w:rPr>
          <w:rFonts w:ascii="Cambria" w:hAnsi="Cambria" w:cs="Calibri"/>
        </w:rPr>
        <w:t xml:space="preserve">Dane osobowe </w:t>
      </w:r>
      <w:r>
        <w:rPr>
          <w:rFonts w:ascii="Cambria" w:hAnsi="Cambria" w:cs="Calibri"/>
          <w:b/>
        </w:rPr>
        <w:t>Pani /Pana  i dziecka</w:t>
      </w:r>
      <w:r>
        <w:rPr>
          <w:rFonts w:ascii="Cambria" w:hAnsi="Cambria" w:cs="Calibri"/>
          <w:color w:val="FF0000"/>
        </w:rPr>
        <w:t xml:space="preserve"> </w:t>
      </w:r>
      <w:r>
        <w:rPr>
          <w:rFonts w:ascii="Cambria" w:hAnsi="Cambria" w:cs="Calibri"/>
        </w:rPr>
        <w:t xml:space="preserve">będą przetwarzane na podstawie art. 6 ust. 1 lit. </w:t>
      </w:r>
      <w:r w:rsidR="00294E7B">
        <w:rPr>
          <w:rFonts w:ascii="Cambria" w:hAnsi="Cambria" w:cs="Calibri"/>
        </w:rPr>
        <w:t>c, e</w:t>
      </w:r>
      <w:r w:rsidR="00142C4B">
        <w:rPr>
          <w:rFonts w:ascii="Cambria" w:hAnsi="Cambria" w:cs="Calibri"/>
        </w:rPr>
        <w:t xml:space="preserve">.    W </w:t>
      </w:r>
      <w:r w:rsidR="00142C4B">
        <w:t>przypadku przetwarzania szczególnej kategorii danych osobowych</w:t>
      </w:r>
      <w:r w:rsidR="00142C4B">
        <w:t xml:space="preserve"> na </w:t>
      </w:r>
      <w:r w:rsidR="00142C4B" w:rsidRPr="00142C4B">
        <w:t xml:space="preserve">podstawie </w:t>
      </w:r>
      <w:r w:rsidRPr="00142C4B">
        <w:rPr>
          <w:rFonts w:ascii="Cambria" w:hAnsi="Cambria" w:cs="Calibri"/>
          <w:color w:val="C00000"/>
        </w:rPr>
        <w:t xml:space="preserve"> </w:t>
      </w:r>
      <w:r w:rsidRPr="00142C4B">
        <w:rPr>
          <w:rFonts w:ascii="Cambria" w:hAnsi="Cambria" w:cs="Calibri"/>
        </w:rPr>
        <w:t xml:space="preserve">art. 9 ust. 2 lit. </w:t>
      </w:r>
      <w:r w:rsidR="00142C4B" w:rsidRPr="00142C4B">
        <w:rPr>
          <w:rFonts w:ascii="Cambria" w:hAnsi="Cambria" w:cs="Calibri"/>
        </w:rPr>
        <w:t>g</w:t>
      </w:r>
      <w:r w:rsidRPr="00142C4B">
        <w:rPr>
          <w:rFonts w:ascii="Cambria" w:hAnsi="Cambria" w:cs="Calibri"/>
        </w:rPr>
        <w:t>,</w:t>
      </w:r>
      <w:r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 xml:space="preserve"> ogólnego rozporządzenie j/w o ochronie danych w celu realizacji zadań ustawowych, określonych w Ustawie – Prawo oświatowe z dn. 14 grudnia 2016 r. (Dz. U. z 2017 r., poz. 59 oraz Ustawy o systemie oświaty z dnia 7 września 1991 r. (Dz. U. z 2017 r., poz. 2198)  i Rozporządzenia Ministra Edukacji Narodowej z dnia 1 lutego 2013 r. w sprawie szczegółowych zasad działania publicznych poradni psychologiczno-pedagogicznych, w tym publicznych poradni specjalistycznych (Dz. U. z 201</w:t>
      </w:r>
      <w:r w:rsidR="00E329AB">
        <w:rPr>
          <w:rFonts w:ascii="Cambria" w:hAnsi="Cambria" w:cs="Calibri"/>
        </w:rPr>
        <w:t>7</w:t>
      </w:r>
      <w:r>
        <w:rPr>
          <w:rFonts w:ascii="Cambria" w:hAnsi="Cambria" w:cs="Calibri"/>
        </w:rPr>
        <w:t>, poz. 1</w:t>
      </w:r>
      <w:r w:rsidR="00E329AB">
        <w:rPr>
          <w:rFonts w:ascii="Cambria" w:hAnsi="Cambria" w:cs="Calibri"/>
        </w:rPr>
        <w:t>647</w:t>
      </w:r>
      <w:bookmarkStart w:id="0" w:name="_GoBack"/>
      <w:bookmarkEnd w:id="0"/>
      <w:r>
        <w:rPr>
          <w:rFonts w:ascii="Cambria" w:hAnsi="Cambria" w:cs="Calibri"/>
        </w:rPr>
        <w:t xml:space="preserve">) </w:t>
      </w:r>
      <w:r>
        <w:rPr>
          <w:rFonts w:ascii="Cambria" w:hAnsi="Cambria" w:cs="Calibri"/>
          <w:b/>
        </w:rPr>
        <w:t>w celu świadczenia pomocy psychologiczno-pedagogicznej</w:t>
      </w:r>
      <w:r>
        <w:rPr>
          <w:rFonts w:ascii="Cambria" w:hAnsi="Cambria" w:cs="Calibri"/>
        </w:rPr>
        <w:t xml:space="preserve"> i realizacji statutowych zadań dydaktycznych, opiekuńczych i wychowawczych w placówce.</w:t>
      </w:r>
    </w:p>
    <w:p w:rsidR="008B2C0B" w:rsidRDefault="008B2C0B" w:rsidP="008B2C0B">
      <w:pPr>
        <w:numPr>
          <w:ilvl w:val="0"/>
          <w:numId w:val="1"/>
        </w:numPr>
        <w:spacing w:before="240" w:after="0" w:line="240" w:lineRule="auto"/>
        <w:ind w:left="567" w:right="168" w:hanging="425"/>
        <w:jc w:val="both"/>
      </w:pPr>
      <w:r>
        <w:rPr>
          <w:rFonts w:ascii="Cambria" w:hAnsi="Cambria" w:cs="Calibri"/>
        </w:rPr>
        <w:t xml:space="preserve">Pana/Pani </w:t>
      </w:r>
      <w:r>
        <w:rPr>
          <w:rFonts w:ascii="Cambria" w:hAnsi="Cambria" w:cs="Calibri"/>
          <w:color w:val="000000"/>
        </w:rPr>
        <w:t xml:space="preserve"> dane osobowe przechowywane będą </w:t>
      </w:r>
      <w:r>
        <w:t>w zależności od obowiązków nakładanych na administratora, wynikających z przepisów prawa krajowego lub UE.</w:t>
      </w:r>
    </w:p>
    <w:p w:rsidR="008B2C0B" w:rsidRDefault="008B2C0B" w:rsidP="008B2C0B">
      <w:pPr>
        <w:spacing w:after="0" w:line="240" w:lineRule="auto"/>
        <w:ind w:left="567" w:right="168"/>
        <w:jc w:val="both"/>
      </w:pPr>
    </w:p>
    <w:p w:rsidR="008B2C0B" w:rsidRDefault="008B2C0B" w:rsidP="008B2C0B">
      <w:pPr>
        <w:numPr>
          <w:ilvl w:val="0"/>
          <w:numId w:val="1"/>
        </w:numPr>
        <w:spacing w:after="0" w:line="240" w:lineRule="auto"/>
        <w:ind w:right="168"/>
        <w:jc w:val="both"/>
      </w:pPr>
      <w:r>
        <w:t>W związku z przetwarzaniem danych w celu wypełniania obowiązków wynikających z przepisów prawa odbiorcami Pani/Pana  i dziecka danych osobowych będą wyłącznie podmioty uprawnione do ich uzyskania na podstawie przepisów prawa.</w:t>
      </w:r>
    </w:p>
    <w:p w:rsidR="008B2C0B" w:rsidRDefault="008B2C0B" w:rsidP="008B2C0B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Pani/Pan prawo do żądania od administratora dostępu do danych osobowych, prawo do ich sprostowania, usunięcia lub ograniczenia przetwarzania,</w:t>
      </w:r>
      <w:r>
        <w:rPr>
          <w:rFonts w:ascii="Cambria" w:eastAsia="Times New Roman" w:hAnsi="Cambria" w:cs="Calibri"/>
        </w:rPr>
        <w:t xml:space="preserve"> prawo do przenoszenia danych</w:t>
      </w:r>
      <w:r>
        <w:rPr>
          <w:rFonts w:ascii="Cambria" w:hAnsi="Cambria" w:cs="Calibri"/>
        </w:rPr>
        <w:t>. W przypadku wyrażenia dobrowolnej zgody, rodzicom/opiekunom prawnym dziecka przysługuje prawo cofnięcia zgody na przetwarzanie danych w dowolnym momencie (bez wpływu na zgodność z prawem przetwarzania, którego dokonano na podstawie zgody przed jej cofnięciem).</w:t>
      </w:r>
    </w:p>
    <w:p w:rsidR="008B2C0B" w:rsidRDefault="008B2C0B" w:rsidP="008B2C0B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Theme="majorHAnsi" w:hAnsiTheme="majorHAnsi" w:cs="Calibri"/>
          <w:color w:val="552579"/>
        </w:rPr>
      </w:pPr>
      <w:r>
        <w:rPr>
          <w:rFonts w:ascii="Cambria" w:hAnsi="Cambria" w:cs="Calibri"/>
        </w:rPr>
        <w:t>Pana/Pani dane nie będą przetwarzane w sposób zautomatyzowany i nie będą podlegać profilowaniu.</w:t>
      </w:r>
    </w:p>
    <w:p w:rsidR="008B2C0B" w:rsidRDefault="008B2C0B" w:rsidP="008B2C0B">
      <w:pPr>
        <w:spacing w:after="0" w:line="240" w:lineRule="auto"/>
        <w:ind w:left="502" w:right="170"/>
        <w:jc w:val="both"/>
        <w:rPr>
          <w:rFonts w:asciiTheme="majorHAnsi" w:hAnsiTheme="majorHAnsi" w:cs="Calibri"/>
          <w:color w:val="552579"/>
        </w:rPr>
      </w:pPr>
    </w:p>
    <w:p w:rsidR="008B2C0B" w:rsidRDefault="008B2C0B" w:rsidP="008B2C0B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Theme="majorHAnsi" w:hAnsiTheme="majorHAnsi" w:cs="Calibri"/>
          <w:color w:val="552579"/>
        </w:rPr>
      </w:pPr>
      <w:r>
        <w:rPr>
          <w:rFonts w:ascii="Cambria" w:hAnsi="Cambria" w:cs="Calibri"/>
        </w:rPr>
        <w:t>Pana/Pani dane osobowe nie będą przekazywane do państwa trzeciego lub organizacji międzynarodowej.</w:t>
      </w:r>
    </w:p>
    <w:p w:rsidR="008B2C0B" w:rsidRDefault="008B2C0B" w:rsidP="008B2C0B">
      <w:pPr>
        <w:spacing w:after="0" w:line="240" w:lineRule="auto"/>
        <w:ind w:left="502" w:right="170"/>
        <w:jc w:val="both"/>
        <w:rPr>
          <w:rFonts w:asciiTheme="majorHAnsi" w:hAnsiTheme="majorHAnsi" w:cs="Calibri"/>
          <w:color w:val="552579"/>
        </w:rPr>
      </w:pPr>
    </w:p>
    <w:p w:rsidR="008B2C0B" w:rsidRDefault="008B2C0B" w:rsidP="008B2C0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eastAsia="Times New Roman" w:hAnsi="Cambria" w:cs="Calibri"/>
        </w:rPr>
        <w:t>Rodzicom/opiekunom prawnym  przysługuje prawo wniesienia skargi do organu nadzorczego, tj. Prezesa Urzędu Ochrony Danych.</w:t>
      </w:r>
    </w:p>
    <w:p w:rsidR="008B2C0B" w:rsidRDefault="008B2C0B" w:rsidP="008B2C0B">
      <w:pPr>
        <w:numPr>
          <w:ilvl w:val="0"/>
          <w:numId w:val="1"/>
        </w:numPr>
        <w:spacing w:after="0" w:line="240" w:lineRule="auto"/>
        <w:ind w:left="567" w:right="168" w:hanging="425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Calibri"/>
        </w:rPr>
        <w:t>Podanie danych osobowych jest wymogiem ustawowym i jest obowiązkowe ze względu na przepisy prawa j/w.</w:t>
      </w:r>
    </w:p>
    <w:p w:rsidR="00A744F0" w:rsidRDefault="00A744F0" w:rsidP="008B2C0B">
      <w:pPr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</w:t>
      </w:r>
    </w:p>
    <w:p w:rsidR="006A0B2E" w:rsidRDefault="008B2C0B" w:rsidP="00A744F0">
      <w:pPr>
        <w:ind w:left="6372" w:firstLine="708"/>
      </w:pPr>
      <w:r>
        <w:rPr>
          <w:rFonts w:ascii="Cambria" w:hAnsi="Cambria" w:cs="Arial"/>
          <w:i/>
          <w:sz w:val="20"/>
          <w:szCs w:val="20"/>
        </w:rPr>
        <w:t>Podpis Administratora</w:t>
      </w:r>
    </w:p>
    <w:sectPr w:rsidR="006A0B2E" w:rsidSect="00E329AB">
      <w:pgSz w:w="11906" w:h="16838"/>
      <w:pgMar w:top="851" w:right="1077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0B"/>
    <w:rsid w:val="00142C4B"/>
    <w:rsid w:val="00294E7B"/>
    <w:rsid w:val="00643567"/>
    <w:rsid w:val="006A0B2E"/>
    <w:rsid w:val="008B2C0B"/>
    <w:rsid w:val="00A744F0"/>
    <w:rsid w:val="00E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37E"/>
  <w15:chartTrackingRefBased/>
  <w15:docId w15:val="{E024D69B-6014-4B86-868D-EDE41AC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C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C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bhp</cp:lastModifiedBy>
  <cp:revision>3</cp:revision>
  <dcterms:created xsi:type="dcterms:W3CDTF">2021-03-05T10:55:00Z</dcterms:created>
  <dcterms:modified xsi:type="dcterms:W3CDTF">2022-04-01T08:45:00Z</dcterms:modified>
</cp:coreProperties>
</file>