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AAC" w:rsidRPr="00490A23" w:rsidRDefault="00075AAC" w:rsidP="00075A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Jak się uczyć skutecznie?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uczenia się jest jedną z najważniejszych kompetencji XXI wieku. Współczesny uczeń każdego dnia mierzy się z dużą ilością informacji. Sprawdziany, kartkówki, projekty i zadania domowe wymagają nie tylko wiedzy, ale również umiejętności efektywnego uczenia się. Czasami siedzimy nad książką przez godzinę, a po chwili okazuje się, że pamiętamy niewiele. Innym razem wystarczy kilkanaście minut i materiał zostaje w głowie na długo. Dlaczego tak się dzieje?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Dobra wiadomość jest taka, że skutecznego uczenia można się nauczyć. Nie chodzi o to, aby spędzać więcej czasu nad zeszytami, ale aby robić to mądrzej. Często bowiem problem nie wynika z braku zdolności, czasu, chęci, lecz z niewłaściwych metod pracy.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artykule poznacie sposoby, które pomagają dzieciom i młodzieży uczyć się szybciej, skuteczniej i z mniejszym stresem.</w:t>
      </w:r>
    </w:p>
    <w:p w:rsidR="00075AAC" w:rsidRPr="00490A23" w:rsidRDefault="00075AAC" w:rsidP="00075AA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142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Organizacja nauki – porządek to połowa sukcesu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Wyobraźmy sobie piłkarza, który przychodzi na mecz bez butów, albo kucharza, który nie wie, gdzie schował garnki. Trudno byłoby im dobrze wykonać swoje zadanie. Podobnie jest z nauką.</w:t>
      </w:r>
    </w:p>
    <w:p w:rsidR="00075AAC" w:rsidRPr="009E54F1" w:rsidRDefault="00075AAC" w:rsidP="00075AAC">
      <w:pPr>
        <w:spacing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W</w:t>
      </w:r>
      <w:r w:rsidRPr="009E54F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arunk</w:t>
      </w:r>
      <w:r w:rsidRPr="00490A23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i</w:t>
      </w:r>
      <w:r w:rsidRPr="009E54F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efektywnej nauki:</w:t>
      </w:r>
    </w:p>
    <w:p w:rsidR="00075AAC" w:rsidRPr="00490A23" w:rsidRDefault="00075AAC" w:rsidP="00075AAC">
      <w:pPr>
        <w:pStyle w:val="Akapitzlist"/>
        <w:numPr>
          <w:ilvl w:val="0"/>
          <w:numId w:val="13"/>
        </w:numPr>
        <w:spacing w:after="18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Czynniki zewnętrzne (otoczenie):</w:t>
      </w:r>
    </w:p>
    <w:p w:rsidR="00075AAC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Miejsce nauki – biurko: 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Najlepiej uczyć się przy biurku (w pionie, nie w poziomie, bo wtedy dajemy sygnał do mózgu – idę spać),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</w:p>
    <w:p w:rsidR="00075AAC" w:rsidRPr="00490A23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5AAC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Porządek na biurku</w:t>
      </w:r>
      <w:r w:rsidRPr="009E54F1">
        <w:rPr>
          <w:rFonts w:ascii="Times New Roman" w:eastAsia="Times New Roman" w:hAnsi="Times New Roman" w:cs="Times New Roman"/>
          <w:sz w:val="24"/>
          <w:szCs w:val="24"/>
          <w:lang w:eastAsia="pl-PL"/>
        </w:rPr>
        <w:t>: Uporządkuj przestrzeń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przygotuj tylko potrzebne przybory szkolne</w:t>
      </w:r>
      <w:r w:rsidRPr="009E54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wyeliminuj rozpraszacze, wyłączając telefon oraz komputer.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Jednym z największych „wrogów” koncentracji jest telefon komórkowy. Jedno powiadomienie, potem drugie, a po chwili zamiast matematyki oglądamy filmiki z kotami. Dlatego podczas nauki warto wyciszyć telefon i odłożyć go w inne miejsce, żeby nie kusił.</w:t>
      </w:r>
    </w:p>
    <w:p w:rsidR="00075AAC" w:rsidRPr="00490A23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9E54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Dobre światło</w:t>
      </w:r>
      <w:r w:rsidRPr="009E54F1">
        <w:rPr>
          <w:rFonts w:ascii="Times New Roman" w:eastAsia="Times New Roman" w:hAnsi="Times New Roman" w:cs="Times New Roman"/>
          <w:sz w:val="24"/>
          <w:szCs w:val="24"/>
          <w:lang w:eastAsia="pl-PL"/>
        </w:rPr>
        <w:t>: Korzystaj z naturalnego światła dziennego lub żarówek o barwie 5000-5500 K.</w:t>
      </w:r>
    </w:p>
    <w:p w:rsidR="00075AAC" w:rsidRPr="009E54F1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Pr="00490A23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9E54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Dopływ tlenu</w:t>
      </w:r>
      <w:r w:rsidRPr="009E54F1">
        <w:rPr>
          <w:rFonts w:ascii="Times New Roman" w:eastAsia="Times New Roman" w:hAnsi="Times New Roman" w:cs="Times New Roman"/>
          <w:sz w:val="24"/>
          <w:szCs w:val="24"/>
          <w:lang w:eastAsia="pl-PL"/>
        </w:rPr>
        <w:t>: Wietrz regularnie pokój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ucz się przy otwartym oknie</w:t>
      </w:r>
      <w:r w:rsidRPr="009E54F1">
        <w:rPr>
          <w:rFonts w:ascii="Times New Roman" w:eastAsia="Times New Roman" w:hAnsi="Times New Roman" w:cs="Times New Roman"/>
          <w:sz w:val="24"/>
          <w:szCs w:val="24"/>
          <w:lang w:eastAsia="pl-PL"/>
        </w:rPr>
        <w:t>, aby utrzymać odpowiednie dotlenienie mózgu.</w:t>
      </w:r>
    </w:p>
    <w:p w:rsidR="00075AAC" w:rsidRPr="009E54F1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Pr="00490A23" w:rsidRDefault="00075AAC" w:rsidP="00075AAC">
      <w:pPr>
        <w:pStyle w:val="Akapitzlist"/>
        <w:numPr>
          <w:ilvl w:val="0"/>
          <w:numId w:val="12"/>
        </w:numPr>
        <w:spacing w:after="18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Czynniki wewnętrzne (stan organizmu):</w:t>
      </w:r>
    </w:p>
    <w:p w:rsidR="00075AAC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9E54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Mądra dieta</w:t>
      </w:r>
      <w:r w:rsidRPr="009E54F1">
        <w:rPr>
          <w:rFonts w:ascii="Times New Roman" w:eastAsia="Times New Roman" w:hAnsi="Times New Roman" w:cs="Times New Roman"/>
          <w:sz w:val="24"/>
          <w:szCs w:val="24"/>
          <w:lang w:eastAsia="pl-PL"/>
        </w:rPr>
        <w:t>: Jedz warzywa, owoce oraz orzechy, unikając cukru i słodkich napojów.</w:t>
      </w:r>
    </w:p>
    <w:p w:rsidR="00075AAC" w:rsidRPr="009E54F1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Pr="009E54F1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9E54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Stałe nawodnienie</w:t>
      </w:r>
      <w:r w:rsidRPr="009E54F1">
        <w:rPr>
          <w:rFonts w:ascii="Times New Roman" w:eastAsia="Times New Roman" w:hAnsi="Times New Roman" w:cs="Times New Roman"/>
          <w:sz w:val="24"/>
          <w:szCs w:val="24"/>
          <w:lang w:eastAsia="pl-PL"/>
        </w:rPr>
        <w:t>: Pij regularnie czystą wodę, która napędza pracę mózgu.</w:t>
      </w:r>
    </w:p>
    <w:p w:rsidR="00075AAC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9E54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Głęboki sen</w:t>
      </w:r>
      <w:r w:rsidRPr="009E54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Śpij od 8 do 10 godzin na dobę, aby mózg mógł utrwalić 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uporządkować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wiedzę. </w:t>
      </w:r>
      <w:r w:rsidRPr="005F0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Sen = uporządkuj i zapisz wiedzę</w:t>
      </w:r>
      <w:r w:rsidR="005F0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075AAC" w:rsidRPr="009E54F1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Pr="009E54F1" w:rsidRDefault="00075AAC" w:rsidP="00075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- </w:t>
      </w:r>
      <w:r w:rsidRPr="009E54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Ruch</w:t>
      </w:r>
      <w:r w:rsidRPr="009E54F1">
        <w:rPr>
          <w:rFonts w:ascii="Times New Roman" w:eastAsia="Times New Roman" w:hAnsi="Times New Roman" w:cs="Times New Roman"/>
          <w:sz w:val="24"/>
          <w:szCs w:val="24"/>
          <w:lang w:eastAsia="pl-PL"/>
        </w:rPr>
        <w:t>: Uprawiaj sport, ponieważ aktywność fizyczna bezpośrednio poprawia koncentrację.</w:t>
      </w:r>
    </w:p>
    <w:p w:rsidR="00075AAC" w:rsidRPr="00490A23" w:rsidRDefault="00075AAC" w:rsidP="00075A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8585A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Nastawienie</w:t>
      </w:r>
      <w:r w:rsidRPr="009E54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90A2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Miej pozytywne nastawienie do nauki i wierz w swoje możliwości. Unikaj negatywnych myśli. </w:t>
      </w:r>
    </w:p>
    <w:p w:rsidR="00075AAC" w:rsidRPr="005F0C5D" w:rsidRDefault="00075AAC" w:rsidP="00075A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0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Pozytywne nastawienie do nauki to </w:t>
      </w:r>
      <w:proofErr w:type="spellStart"/>
      <w:r w:rsidRPr="005F0C5D">
        <w:rPr>
          <w:rFonts w:ascii="Times New Roman" w:eastAsia="Times New Roman" w:hAnsi="Times New Roman" w:cs="Times New Roman"/>
          <w:sz w:val="24"/>
          <w:szCs w:val="24"/>
          <w:lang w:eastAsia="pl-PL"/>
        </w:rPr>
        <w:t>supermoc</w:t>
      </w:r>
      <w:proofErr w:type="spellEnd"/>
      <w:r w:rsidRPr="005F0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dzięki której nawet najtrudniejsze zadania przestają straszyć, a zaczynają przypominać ciekawe wyzwania. To </w:t>
      </w:r>
      <w:r w:rsidRPr="005F0C5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umiejętność patrzenia na błędy jak na wskazówki, a nie przeszkody.</w:t>
      </w:r>
      <w:r w:rsidRPr="005F0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Kiedy mamy pozytywne nastawienie, nauka staje się przygodą – trochę jak odkrywanie nowych poziomów w grze, gdzie każda zdobyta wiedza daje dodatkowe punkty doświadczenia. Dobrze jest wyrobić </w:t>
      </w:r>
      <w:r w:rsidR="005F0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5F0C5D">
        <w:rPr>
          <w:rFonts w:ascii="Times New Roman" w:eastAsia="Times New Roman" w:hAnsi="Times New Roman" w:cs="Times New Roman"/>
          <w:sz w:val="24"/>
          <w:szCs w:val="24"/>
          <w:lang w:eastAsia="pl-PL"/>
        </w:rPr>
        <w:t>sobie przekonanie, że mózg nie jest szafą z ograniczoną liczbą półek, ale magicznym plecakiem, do którego zawsze zmieści się jeszcze trochę wiedzy. I nawet jak nie lubisz przedmiotu lub nauczyciela – pomyśl mimo tego – no dobra, jest to wyzwanie, podejmuję je!!! Zamień „nie umiem” na „jeszcze się uczę”.</w:t>
      </w:r>
    </w:p>
    <w:p w:rsidR="00075AAC" w:rsidRPr="00490A23" w:rsidRDefault="00075AAC" w:rsidP="00075AAC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Organizacja procesu uczenia się:</w:t>
      </w:r>
    </w:p>
    <w:p w:rsidR="00075AAC" w:rsidRPr="00490A23" w:rsidRDefault="00075AAC" w:rsidP="00075AAC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- Planowanie i regularność:</w:t>
      </w:r>
      <w:r w:rsidRPr="00490A2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Rozplanuj naukę i unikaj nauki na ostatnią chwilę. Stosuj regularne, krótkie sesje uczenia się zamiast długich maratonów.</w:t>
      </w:r>
    </w:p>
    <w:p w:rsidR="00075AAC" w:rsidRPr="00490A23" w:rsidRDefault="00075AAC" w:rsidP="00075AAC">
      <w:pPr>
        <w:pStyle w:val="Akapitzlist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 xml:space="preserve">Technika </w:t>
      </w:r>
      <w:proofErr w:type="spellStart"/>
      <w:r w:rsidRPr="00490A23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Pomodoro</w:t>
      </w:r>
      <w:proofErr w:type="spellEnd"/>
      <w:r w:rsidRPr="00490A23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 xml:space="preserve"> to popularna technika zarządzania czasem, która polega na nauce w ok. 25-minutowych blokach przedzielonych 5-minutowymi przerwami. Pomaga utrzymać wysoki poziom koncentracji, walczyć z prokrastynacją i zapobiega zmęczeniu psychicznemu.</w:t>
      </w:r>
    </w:p>
    <w:p w:rsidR="00075AAC" w:rsidRPr="00490A23" w:rsidRDefault="00075AAC" w:rsidP="00075AA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Nauka 25–30 min (pomaga </w:t>
      </w:r>
      <w:proofErr w:type="spellStart"/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timer</w:t>
      </w:r>
      <w:proofErr w:type="spellEnd"/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075AAC" w:rsidRPr="00490A23" w:rsidRDefault="00075AAC" w:rsidP="00075AA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Przerwa 5–10 min,</w:t>
      </w:r>
    </w:p>
    <w:p w:rsidR="00075AAC" w:rsidRPr="00490A23" w:rsidRDefault="00075AAC" w:rsidP="00075AA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Nauka 25–30 min,</w:t>
      </w:r>
    </w:p>
    <w:p w:rsidR="00075AAC" w:rsidRPr="00490A23" w:rsidRDefault="00075AAC" w:rsidP="00075AA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Dziel materiał na części.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Lepiej nauczyć się 5 stron dziennie niż 30 stron wieczorem przed klasówką.</w:t>
      </w:r>
    </w:p>
    <w:p w:rsidR="00075AAC" w:rsidRPr="00490A23" w:rsidRDefault="00075AAC" w:rsidP="00075AA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490A2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Aktywne przetwarzanie:</w:t>
      </w:r>
      <w:r w:rsidRPr="00490A2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Zamiast biernego czytania, zadawaj pytania, rozwiązuj problemy, dyskutuj, tłumacz sobie materiał prostymi słowami (jakbyś tłumaczył go dziesięciolatkowi).</w:t>
      </w:r>
    </w:p>
    <w:p w:rsidR="00075AAC" w:rsidRPr="00490A23" w:rsidRDefault="00075AAC" w:rsidP="00075AA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- Odnawianie wiedzy:</w:t>
      </w:r>
      <w:r w:rsidRPr="00490A2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Regularnie powtarzaj materiał w odstępach czasu (tzw. odroczone powtórki).</w:t>
      </w:r>
    </w:p>
    <w:p w:rsidR="00075AAC" w:rsidRPr="00F61006" w:rsidRDefault="00075AAC" w:rsidP="00075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  <w:t>Jak uczyć się żeby zapamiętać? Stosując system powtórek:</w:t>
      </w:r>
    </w:p>
    <w:p w:rsidR="00075AAC" w:rsidRPr="00F61006" w:rsidRDefault="00075AAC" w:rsidP="00075AA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powtórki zaraz po lekcji ( maksymalne10 minut po lekcji) - celem jest złapanie uciekających informacji i jeszcze raz silniejsze ich związanie,</w:t>
      </w:r>
    </w:p>
    <w:p w:rsidR="00075AAC" w:rsidRPr="00F61006" w:rsidRDefault="00075AAC" w:rsidP="00075AA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powtórki po drodze ze szkoły - można wykorzystać każdy moment, w którym akurat siedzi się w miejscu, czekanie na przystanku na autobus, jazda w autobusie itd.</w:t>
      </w:r>
    </w:p>
    <w:p w:rsidR="00075AAC" w:rsidRPr="00F61006" w:rsidRDefault="00075AAC" w:rsidP="00075AA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powtórki tego samego dnia wieczorem - podsumowująca dzień powtórka pomagająca ułożeniu się nowej wiedzy w głowie,</w:t>
      </w:r>
    </w:p>
    <w:p w:rsidR="00075AAC" w:rsidRPr="00F61006" w:rsidRDefault="00075AAC" w:rsidP="00075AA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powtórka nazajutrz w drodze do szkoły - odświeżenie zapamiętanej wiedzy,</w:t>
      </w:r>
    </w:p>
    <w:p w:rsidR="00075AAC" w:rsidRPr="00F61006" w:rsidRDefault="00075AAC" w:rsidP="00075AA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powtórki zaraz przed lekcją z danego przedmiotu – stosowana przez niektórych uczniów,  niestety pozostawiona na ostatnią chwilę - najmniej skuteczna.</w:t>
      </w:r>
    </w:p>
    <w:p w:rsidR="00075AAC" w:rsidRPr="00490A23" w:rsidRDefault="00075AAC" w:rsidP="00075AAC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lastRenderedPageBreak/>
        <w:t>- "Zbrylanie" zadań:</w:t>
      </w:r>
      <w:r w:rsidRPr="00490A2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Ćwicz rozwiązywanie danego typu zadan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ia, aż dojdziesz do automatyzmu </w:t>
      </w:r>
      <w:r w:rsidRPr="005F0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np. dzielenie pisemne.</w:t>
      </w:r>
    </w:p>
    <w:p w:rsidR="00075AAC" w:rsidRPr="00490A23" w:rsidRDefault="00075AAC" w:rsidP="00075AAC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- Różnicowanie:</w:t>
      </w:r>
      <w:r w:rsidRPr="00490A2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Przeplataj przedmioty o różnym charakterze, np. polski z matematyką, aby uniknąć monotonii.</w:t>
      </w:r>
    </w:p>
    <w:p w:rsidR="00075AAC" w:rsidRPr="000505B9" w:rsidRDefault="00075AAC" w:rsidP="00075AAC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- Zaczynaj od najtrudniejszego:</w:t>
      </w:r>
      <w:r w:rsidRPr="00490A2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Wykonuj najtrudniejsze zadania, gdy jesteś najbardziej wypoczęty</w:t>
      </w:r>
      <w:r w:rsidR="005F0C5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zaobserwuj o jakiej porze dnia uczysz się najbardziej efektywnie.</w:t>
      </w:r>
      <w:r w:rsidRPr="00490A2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2. Style uczenia się – każdy może uczyć się trochę inaczej</w:t>
      </w:r>
    </w:p>
    <w:p w:rsidR="00075AAC" w:rsidRPr="00490A23" w:rsidRDefault="00075AAC" w:rsidP="00075AAC">
      <w:pPr>
        <w:pStyle w:val="NormalnyWeb"/>
      </w:pPr>
      <w:r w:rsidRPr="00490A23">
        <w:t xml:space="preserve">Ludzie różnią się sposobami przyswajania informacji. Jedni najlepiej zapamiętują to, co widzą, inni to, co słyszą, a jeszcze inni to, co robią. </w:t>
      </w:r>
      <w:r w:rsidRPr="00490A23">
        <w:br/>
        <w:t>Badania naukowe nie potwierdzają jednoznacznie tezy, że nauczanie dopasowane do „stylu uczenia się” zawsze prowadzi do lepszych wyników; to jednak znajomość własnych preferencji może pomóc w organizacji nauki.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Wzrokowcy </w:t>
      </w:r>
      <w:r w:rsidRPr="00490A23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lubią:</w:t>
      </w:r>
    </w:p>
    <w:p w:rsidR="00075AAC" w:rsidRPr="00490A23" w:rsidRDefault="00075AAC" w:rsidP="00075A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diagramy, wykresy i mapy myśli, </w:t>
      </w:r>
    </w:p>
    <w:p w:rsidR="00075AAC" w:rsidRPr="00490A23" w:rsidRDefault="00075AAC" w:rsidP="00075A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ilustracje i filmy, </w:t>
      </w:r>
    </w:p>
    <w:p w:rsidR="00075AAC" w:rsidRPr="00490A23" w:rsidRDefault="00075AAC" w:rsidP="00075A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kolorowe notatki, </w:t>
      </w:r>
    </w:p>
    <w:p w:rsidR="00075AAC" w:rsidRPr="00490A23" w:rsidRDefault="00075AAC" w:rsidP="00075A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prezentacje multimedialne. 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jesteś wzrokowcem, używaj kolorowych </w:t>
      </w:r>
      <w:proofErr w:type="spellStart"/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zakreślaczy</w:t>
      </w:r>
      <w:proofErr w:type="spellEnd"/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, twórz rysunki do omawianych tematów, patrząc na tekst do nauczenia się zrób oczami „zdjęcie”(pamięć fotograficzna). Przykład: uczeń przygotowujący się do lekcji biologii może narysować schemat budowy komórki zamiast wielokrotnie czytać ten sam tekst; podczas nauki historii może narysować oś czasu z wydarzeniami i zaznaczyć ją kolorami.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Słuchowcy </w:t>
      </w:r>
      <w:r w:rsidRPr="00490A23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lubią:</w:t>
      </w:r>
    </w:p>
    <w:p w:rsidR="00075AAC" w:rsidRPr="00490A23" w:rsidRDefault="00075AAC" w:rsidP="00075A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słuchanie wykładów, </w:t>
      </w:r>
    </w:p>
    <w:p w:rsidR="00075AAC" w:rsidRPr="00490A23" w:rsidRDefault="00075AAC" w:rsidP="00075A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dyskusje i rozmowy o omawianym materiale, </w:t>
      </w:r>
    </w:p>
    <w:p w:rsidR="00075AAC" w:rsidRPr="00490A23" w:rsidRDefault="00075AAC" w:rsidP="00075A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nagrania edukacyjne audio i podcasty, </w:t>
      </w:r>
    </w:p>
    <w:p w:rsidR="00075AAC" w:rsidRPr="00490A23" w:rsidRDefault="00075AAC" w:rsidP="00075A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nagrywanie info na dyktafon i odtwarzanie np. </w:t>
      </w:r>
      <w:r w:rsidR="005F0C5D">
        <w:rPr>
          <w:rFonts w:ascii="Times New Roman" w:eastAsia="Times New Roman" w:hAnsi="Times New Roman" w:cs="Times New Roman"/>
          <w:sz w:val="24"/>
          <w:szCs w:val="24"/>
          <w:lang w:eastAsia="pl-PL"/>
        </w:rPr>
        <w:t>wiersz,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definicja, </w:t>
      </w:r>
    </w:p>
    <w:p w:rsidR="00075AAC" w:rsidRPr="00490A23" w:rsidRDefault="00075AAC" w:rsidP="00075A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powtarzanie materiału na głos,</w:t>
      </w:r>
    </w:p>
    <w:p w:rsidR="00075AAC" w:rsidRPr="00490A23" w:rsidRDefault="00075AAC" w:rsidP="00075A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tłumaczenie zagadnienia innym. 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Przykład: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Niekiedy uczniowie odkrywają, że najwięcej zapamiętują podczas wyjaśniania, materiału rodzicom lub rodzeństwu, uczenia kolegi; można nagrywać własne notatki i odsłuchiwać je np. podczas spaceru.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</w:pPr>
      <w:proofErr w:type="spellStart"/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Kinestetycy</w:t>
      </w:r>
      <w:proofErr w:type="spellEnd"/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(ruchowcy) </w:t>
      </w:r>
      <w:r w:rsidRPr="00490A23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lubią:</w:t>
      </w:r>
    </w:p>
    <w:p w:rsidR="00075AAC" w:rsidRPr="00490A23" w:rsidRDefault="00075AAC" w:rsidP="00075A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eksperymenty – wykonują doświadczenia, </w:t>
      </w:r>
    </w:p>
    <w:p w:rsidR="00075AAC" w:rsidRPr="00490A23" w:rsidRDefault="00075AAC" w:rsidP="00075A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ćwiczenia praktyczne – coś budują, tworzą sami, </w:t>
      </w:r>
    </w:p>
    <w:p w:rsidR="00075AAC" w:rsidRPr="00490A23" w:rsidRDefault="00075AAC" w:rsidP="00075A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odgrywanie scenek, </w:t>
      </w:r>
    </w:p>
    <w:p w:rsidR="00075AAC" w:rsidRPr="00490A23" w:rsidRDefault="00075AAC" w:rsidP="00075A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ruch podczas nauki. 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Przykład: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nauki biologii wykonują modele komórek lub przeprowadzają doświadczenia, odgrywają scenki związanych z materiałem.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Warto jednak pamiętać, że większość ludzi korzysta z kilku sposobów jednocześnie. Im więcej zmysłów zaangażujemy, tym lepiej.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3. Mnemotechniki – sztuczki dla pamięci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Mnemotechniki to specjalne techniki pomagające szybko zapamiętywać, skutecznie przechowywać i łatwo przypominać/odtwarzać sobie wiedzę, informacje.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Wizualizacje i skojarzenia</w:t>
      </w: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br/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zapamiętywanie wiedzy przez wyobrażanie jej sobie, tworzenie skojarzeń oraz powiązanie informacji ze sobą. Ważne jest stosowanie przesady np. bardziej śmieszne, dziwne, straszne, wyolbrzymione skojarzenie tym lepiej, na dłużej je zapamiętujemy. 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Przykład: jeśli mamy zapamiętać informację – Król wprowadził szkolnictwo świeckie i system monetarny – to wyobrażamy sobie 3 metrowego faceta w strasznie ciężkiej sukni do ziemi, w ogromnych grubych okularach jak u sowy (od czytania książek fantasy) oraz spadający na niego deszcz monet jak w teleturnieju. Brzmi dziwnie? Właśnie dlatego łatwo to zapamiętać!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Akronimy</w:t>
      </w: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br/>
      </w: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To sposób na zapamiętanie zestawu słów, który stanowią zamkniętą całość. Z pierwszych liter tej wyliczanki tworzymy wyrazy budujące fajne, śmieszne, dziwne zdanie, które łatwo zapamiętać. </w:t>
      </w:r>
    </w:p>
    <w:p w:rsidR="00075AAC" w:rsidRPr="00490A23" w:rsidRDefault="00075AAC" w:rsidP="00075AAC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Przykłady: </w:t>
      </w: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Aby zapamiętać kolejność planet: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erkury,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enus,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iemia,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ars,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owisz,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aturn,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ran,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eptun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można stworzyć zdanie: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oją </w:t>
      </w:r>
      <w:r w:rsidRPr="00517C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olę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atole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ię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prę </w:t>
      </w:r>
      <w:r w:rsidRPr="00490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IGDY.</w:t>
      </w:r>
    </w:p>
    <w:p w:rsidR="00075AAC" w:rsidRPr="00490A23" w:rsidRDefault="00075AAC" w:rsidP="00075AAC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Kraje wokół Polski: Rosja Litwa Białoruś, Ukraina, Słowacja Czechy Niemcy/ </w:t>
      </w:r>
    </w:p>
    <w:p w:rsidR="00075AAC" w:rsidRPr="00490A23" w:rsidRDefault="00075AAC" w:rsidP="00075AA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Rośnie Lilia Biała Urwę Sobie Czemu Nie.</w:t>
      </w:r>
    </w:p>
    <w:p w:rsidR="00075AAC" w:rsidRPr="00490A23" w:rsidRDefault="00075AAC" w:rsidP="00075AAC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Państwa na północy Afryki: Maroko Algieria Tunezja Libia Egipt/ Mała Afrykańska Turystka Lubi Eklerki.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Im zabawniejsze zdanie, tym lepiej.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proofErr w:type="spellStart"/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Rymonimy</w:t>
      </w:r>
      <w:proofErr w:type="spellEnd"/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wierszyki, rymowanki edukacyjne </w:t>
      </w: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Przykłady:</w:t>
      </w:r>
    </w:p>
    <w:p w:rsidR="00075AAC" w:rsidRPr="00490A23" w:rsidRDefault="00075AAC" w:rsidP="00075AAC">
      <w:pPr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1 ćwiartce same plusy, w 2 tylko sinus, w 3 tangens i kotangens a w 4 kosinus. </w:t>
      </w:r>
    </w:p>
    <w:p w:rsidR="00075AAC" w:rsidRPr="00490A23" w:rsidRDefault="00075AAC" w:rsidP="00075AAC">
      <w:pPr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Uje się nie kreskuje </w:t>
      </w:r>
    </w:p>
    <w:p w:rsidR="00075AAC" w:rsidRPr="00490A23" w:rsidRDefault="00075AAC" w:rsidP="00075AAC">
      <w:pPr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Jak to ładnie, pięknie brzmi- obwód koła 2rpi, pole zaś r2pi niech w pamięci zawsze tkwi. </w:t>
      </w:r>
    </w:p>
    <w:p w:rsidR="00075AAC" w:rsidRPr="00490A23" w:rsidRDefault="00075AAC" w:rsidP="00075AAC">
      <w:pPr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Na 7 wzgórzach piętrzy się Rzym – 753 – data powstania Rzymu. </w:t>
      </w:r>
    </w:p>
    <w:p w:rsidR="00075AAC" w:rsidRPr="00490A23" w:rsidRDefault="00075AAC" w:rsidP="00075AAC">
      <w:pPr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Pisownia </w:t>
      </w:r>
      <w:proofErr w:type="spellStart"/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rz</w:t>
      </w:r>
      <w:proofErr w:type="spellEnd"/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przed spółgłoskami – b-p  t-d  k-g  </w:t>
      </w:r>
      <w:proofErr w:type="spellStart"/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</w:t>
      </w:r>
      <w:proofErr w:type="spellEnd"/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-j-w </w:t>
      </w:r>
    </w:p>
    <w:p w:rsidR="00075AAC" w:rsidRPr="00490A23" w:rsidRDefault="00075AAC" w:rsidP="00075AAC">
      <w:pPr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Jabłko jest czerwone, jabłko trzeba zjeść, 7x8 jest 56. </w:t>
      </w:r>
    </w:p>
    <w:p w:rsidR="00075AAC" w:rsidRPr="00490A23" w:rsidRDefault="00075AAC" w:rsidP="00075AAC">
      <w:pPr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Pole trójkąta nie licz na oko - mnóż pół podstawy przez jego wysokość. 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Daty z historii </w:t>
      </w:r>
      <w:r w:rsidRPr="00490A23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pl-PL"/>
        </w:rPr>
        <w:br/>
      </w:r>
      <w:r w:rsidRPr="00490A23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 xml:space="preserve">zapamiętywanie dat metodą </w:t>
      </w:r>
      <w:proofErr w:type="spellStart"/>
      <w:r w:rsidRPr="00490A23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rymonimów</w:t>
      </w:r>
      <w:proofErr w:type="spellEnd"/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:             </w:t>
      </w:r>
    </w:p>
    <w:p w:rsidR="00075AAC" w:rsidRPr="00490A23" w:rsidRDefault="00075AAC" w:rsidP="00075AAC">
      <w:pPr>
        <w:numPr>
          <w:ilvl w:val="1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1492-a – Kolumb Amerykę zna </w:t>
      </w:r>
    </w:p>
    <w:p w:rsidR="00075AAC" w:rsidRPr="00490A23" w:rsidRDefault="00075AAC" w:rsidP="00075AAC">
      <w:pPr>
        <w:numPr>
          <w:ilvl w:val="1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753 – Na 7 wzgórzach piętrzy się Rzym </w:t>
      </w:r>
    </w:p>
    <w:p w:rsidR="00075AAC" w:rsidRPr="00490A23" w:rsidRDefault="00075AAC" w:rsidP="00075AAC">
      <w:pPr>
        <w:numPr>
          <w:ilvl w:val="1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972r  - 97 oraz dwójka pod Cedynią niezła bójka </w:t>
      </w:r>
    </w:p>
    <w:p w:rsidR="00075AAC" w:rsidRPr="00490A23" w:rsidRDefault="00075AAC" w:rsidP="00075AAC">
      <w:pPr>
        <w:numPr>
          <w:ilvl w:val="1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1330-tego – Koronacja Łokietkowego, koniec rozbicia dzielnicowego </w:t>
      </w:r>
    </w:p>
    <w:p w:rsidR="00075AAC" w:rsidRPr="00490A23" w:rsidRDefault="00075AAC" w:rsidP="00075AAC">
      <w:pPr>
        <w:numPr>
          <w:ilvl w:val="1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1343-ci – Pokój w Kaliszu w zbieraniu śmieci </w:t>
      </w:r>
    </w:p>
    <w:p w:rsidR="00075AAC" w:rsidRPr="00490A23" w:rsidRDefault="00075AAC" w:rsidP="00075AAC">
      <w:pPr>
        <w:numPr>
          <w:ilvl w:val="1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1762-gi – Emil Rousseau oddaje długi/ sprzedaje szlugi </w:t>
      </w:r>
    </w:p>
    <w:p w:rsidR="00075AAC" w:rsidRPr="00490A23" w:rsidRDefault="00075AAC" w:rsidP="00075AAC">
      <w:pPr>
        <w:numPr>
          <w:ilvl w:val="1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1783- ci – lot balonem bez dzieci. 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Metoda – Łańcuch skojarzeń</w:t>
      </w: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br/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trzeba zapamiętać kilka słów </w:t>
      </w:r>
      <w:proofErr w:type="spellStart"/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np</w:t>
      </w:r>
      <w:proofErr w:type="spellEnd"/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: pies, rower, tort, szkoła można wymyślić krótką historyjkę: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5F0C5D">
        <w:rPr>
          <w:rFonts w:ascii="Times New Roman" w:eastAsia="Times New Roman" w:hAnsi="Times New Roman" w:cs="Times New Roman"/>
          <w:sz w:val="24"/>
          <w:szCs w:val="24"/>
          <w:lang w:eastAsia="pl-PL"/>
        </w:rPr>
        <w:t>Pomarańczowy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ies jechał na rowerze do szkoły i wiózł ogromny tort urodzinowy”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Nasz mózg uwielbia historie i łatwo je zapamiętuje.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Metoda </w:t>
      </w:r>
      <w:proofErr w:type="spellStart"/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loci</w:t>
      </w:r>
      <w:proofErr w:type="spellEnd"/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- pałacu pamięci</w:t>
      </w: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To technika stosowana nawet przez mistrzów pamięci. Wyobraź sobie swój dom. W każdym pomieszczeniu umieszczasz informacje do zapamiętania.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Przykład: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Jeśli masz zapamiętać listę zakupów, wyobraź sobie mleko stojące przy drzwiach, chleb na kanapie, a jabłka w łazience.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Później „spacerujesz” po swoim wyobrażonym domu i przypominasz sobie informacje.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Fiszki</w:t>
      </w:r>
      <w:r w:rsidRPr="00490A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</w: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karteczki, notatki dwustronne</w:t>
      </w:r>
    </w:p>
    <w:p w:rsidR="00075AAC" w:rsidRPr="00490A23" w:rsidRDefault="00075AAC" w:rsidP="00075AAC">
      <w:pPr>
        <w:numPr>
          <w:ilvl w:val="1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angielski – po jednej stronie wyraz: pies -  po drugiej stronie wyraz: dog </w:t>
      </w:r>
    </w:p>
    <w:p w:rsidR="00075AAC" w:rsidRPr="00490A23" w:rsidRDefault="00075AAC" w:rsidP="00075AAC">
      <w:pPr>
        <w:numPr>
          <w:ilvl w:val="1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matematykę – 3 x 9 – 27/ pole trójkąta - wzór</w:t>
      </w:r>
    </w:p>
    <w:p w:rsidR="00075AAC" w:rsidRPr="00490A23" w:rsidRDefault="00075AAC" w:rsidP="00075AAC">
      <w:pPr>
        <w:numPr>
          <w:ilvl w:val="1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geografię – państwa - stolice/ państwa - zasoby naturalne/ kraina geograficzna Polski - bogactwa </w:t>
      </w:r>
    </w:p>
    <w:p w:rsidR="00075AAC" w:rsidRPr="00490A23" w:rsidRDefault="00075AAC" w:rsidP="00075AAC">
      <w:pPr>
        <w:numPr>
          <w:ilvl w:val="1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historię – data - wydarzenie </w:t>
      </w:r>
    </w:p>
    <w:p w:rsidR="00075AAC" w:rsidRPr="00490A23" w:rsidRDefault="00075AAC" w:rsidP="00075AAC">
      <w:pPr>
        <w:spacing w:before="100" w:beforeAutospacing="1" w:after="100" w:afterAutospacing="1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lastRenderedPageBreak/>
        <w:t>Mapy myśli</w:t>
      </w: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490A23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490A23">
        <w:rPr>
          <w:rFonts w:ascii="Times New Roman" w:eastAsia="Times New Roman" w:hAnsi="Times New Roman" w:cs="Times New Roman"/>
          <w:bCs/>
          <w:sz w:val="24"/>
          <w:szCs w:val="24"/>
        </w:rPr>
        <w:t>mind</w:t>
      </w:r>
      <w:proofErr w:type="spellEnd"/>
      <w:r w:rsidRPr="00490A23">
        <w:rPr>
          <w:rFonts w:ascii="Times New Roman" w:eastAsia="Times New Roman" w:hAnsi="Times New Roman" w:cs="Times New Roman"/>
          <w:bCs/>
          <w:sz w:val="24"/>
          <w:szCs w:val="24"/>
        </w:rPr>
        <w:t xml:space="preserve"> map, mapa umysłowa, notatki obrazkowe</w:t>
      </w:r>
      <w:r w:rsidRPr="00490A23">
        <w:rPr>
          <w:rFonts w:ascii="Times New Roman" w:hAnsi="Times New Roman" w:cs="Times New Roman"/>
          <w:b/>
          <w:bCs/>
          <w:sz w:val="27"/>
          <w:szCs w:val="27"/>
        </w:rPr>
        <w:t xml:space="preserve">) </w:t>
      </w:r>
      <w:r w:rsidRPr="00490A23">
        <w:rPr>
          <w:rFonts w:ascii="Times New Roman" w:hAnsi="Times New Roman" w:cs="Times New Roman"/>
          <w:b/>
          <w:bCs/>
          <w:sz w:val="27"/>
          <w:szCs w:val="27"/>
        </w:rPr>
        <w:br/>
      </w:r>
      <w:r w:rsidRPr="00490A23">
        <w:rPr>
          <w:rFonts w:ascii="Times New Roman" w:hAnsi="Times New Roman" w:cs="Times New Roman"/>
          <w:bCs/>
          <w:sz w:val="24"/>
          <w:szCs w:val="24"/>
        </w:rPr>
        <w:t xml:space="preserve">To technika – która pozwala robić notatki i przelewać na papier przychodzące do głowy pomysły w formie obrazów, haseł, bez nieuniknionego jej zniekształcania podczas przekładania idei na słowa i język rządzony przez składnię, gramatykę, reguły ortograficzne. Pomijanie języka (pisanego), który stanowi czynnik ograniczający dopuszcza się do głosu swój potencjał intelektualny. Jest to 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graficzne przedstawienie informacji wokół głównego tematu. Do wykorzystania na j. polskim np. lektura, przyrodzie, historii, geograf</w:t>
      </w:r>
      <w:r w:rsidRPr="00517CD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ii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Pomaga:</w:t>
      </w:r>
    </w:p>
    <w:p w:rsidR="00075AAC" w:rsidRPr="00490A23" w:rsidRDefault="00075AAC" w:rsidP="00075AA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porządkować wiedzę, </w:t>
      </w:r>
    </w:p>
    <w:p w:rsidR="00075AAC" w:rsidRPr="00490A23" w:rsidRDefault="00075AAC" w:rsidP="00075AA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dostrzegać związki między pojęciami, </w:t>
      </w:r>
    </w:p>
    <w:p w:rsidR="00075AAC" w:rsidRPr="00490A23" w:rsidRDefault="00075AAC" w:rsidP="00075AA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szybciej powtarzać materiał. 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4. Czego unikać podczas nauki?</w:t>
      </w:r>
    </w:p>
    <w:p w:rsidR="00075AAC" w:rsidRPr="00490A23" w:rsidRDefault="00075AAC" w:rsidP="00075AA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Uczenia się na ostatnią chwilę</w:t>
      </w: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Popularne „zakuwanie” wieczorem przed sprawdzianem może pomóc na jeden dzień, ale wiedza szybko znika.</w:t>
      </w:r>
    </w:p>
    <w:p w:rsidR="00075AAC" w:rsidRPr="00490A23" w:rsidRDefault="00075AAC" w:rsidP="00075AA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Wielozadaniowości</w:t>
      </w: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Mózg nie lubi robić wielu rzeczy naraz. Jeśli jednocześnie: odrabiamy lekcje, oglądamy film, piszemy wiadomości; to każda z tych czynności jest wykonywana gorzej.</w:t>
      </w:r>
    </w:p>
    <w:p w:rsidR="00075AAC" w:rsidRPr="00490A23" w:rsidRDefault="00075AAC" w:rsidP="00075AA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Braku snu</w:t>
      </w:r>
      <w:r w:rsidRPr="00490A2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Sen jest niezwykle ważny. To właśnie podczas snu mózg porządkuje informacje zdobyte w ciągu dnia – działa jak funkcja „zapisz” w komputerze.</w:t>
      </w:r>
    </w:p>
    <w:p w:rsidR="00075AAC" w:rsidRPr="00490A23" w:rsidRDefault="00075AAC" w:rsidP="00075A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0A2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Podsumowanie</w:t>
      </w: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t>Skuteczna nauka nie polega na siedzeniu nad książkami przez wiele godzin. Najważniejsze są dobre nawyki i odpowiednie metody.</w:t>
      </w:r>
      <w:r w:rsidRPr="00490A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Każdy może nauczyć się uczyć. Mózg jest jak mięsień – im częściej ćwiczymy go w odpowiedni sposób, tym staje się sprawniejszy. A wtedy nawet trudne przedmioty zaczynają wydawać się znacznie łatwiejsze.</w:t>
      </w: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F61006">
        <w:rPr>
          <w:rFonts w:ascii="Times New Roman" w:eastAsia="Times New Roman" w:hAnsi="Times New Roman" w:cs="Times New Roman"/>
          <w:sz w:val="36"/>
          <w:szCs w:val="36"/>
          <w:lang w:eastAsia="pl-PL"/>
        </w:rPr>
        <w:t>Czy umiesz się uczyć? – psychozabawa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Gdy mam odrabiać lekcje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czuję, że nie mam na to ochoty, ale wykonuję swój obowiązek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robię to chętnie, bo wiem, że uczę się dla siebie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c) odkładam to ciągle na później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Gdy nauczyciel zapowie sprawdzian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spokojnie powtarzam wiadomości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zaczynam chorować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c) muszę nadrabiać zaległości, bo nie uczę się systematycznie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Kiedy się uczę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chcę jak najszybciej skończyć i wyjść na dwór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skupiam uwagę na tym, co chcę zapamiętać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c) przychodzą mi do głowy bardzo różne myśli</w:t>
      </w:r>
      <w:r w:rsidRPr="00517CD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…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 Na moim biurku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jest wszystko, czego potrzebuję w czasie odrabiania lekcji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panuje artystyczny nieład, w którym gubią się ołówki i zeszyty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c) nie mam biurka, odrabiam lekcje w kuchni lub na ławie przed telewizorem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 Odrabiam lekcje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od razu po przyjściu ze szkoły lub bezpośrednio po lekcjach w świetlicy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późnym wieczorem lub w nocy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c) po posiłku i krótkim odpoczynku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 Gdy mam dużo nauki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siedzę nad książkami kilka godzin bez przerwy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zniechęcam się i rezygnuję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c) robię krótkie przerwy na odpoczynek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 Uczę się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w domu, w ciszy i spokoju, czasami w świetlicy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tylko w świetlicy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c) w szkole na przerwie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 Kiedy czegoś nie rozumiem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staram się to pominąć, odkładam naukę na później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proszę o pomoc nauczyciela, rodziców, kolegów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c) szukam wskazówek w podręczniku, staram się rozwiązać problem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 Dbam, aby podczas odrabiania lekcji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mój pokój był przewietrzony, nikt mi nie przeszkadzał, a wszystkie potrzebne do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nauki rzeczy były w zasięgu ręki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towarzyszyła mi ulubiona muzyka i moje zwierzątko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c) nikt mnie nie zobaczył, bo odpisuję od kolegów na przerwie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10. Kiedy zdarzy mi się dostać słabszą ocenę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uważam, że to wina nauczyciela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analizuję, jakie błędy popełniłem i staram się poprawić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c) szybko o tym zapominam, życie toczy się dalej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11. Nauka jest dla mnie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jedną z wielu rzeczy, jakie wypełniają mi czas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przykrą koniecznością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c) okazją do poznania ciekawych zdarzeń, ludzi, świata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12. Zadaniem nauczycieli i rodziców jestem uczniem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a) zdolnym, aktywnym na lekcjach, ale niezbyt pracowitym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b) mało aktywnym, ani dobrym, ani złym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c) pracowitym, systematycznym, pilnym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PUNKTACJA: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Po 2 punkty za odpowiedzi: 1b, 2a, 3b, 4a, 5c, 6c, 7a, 8c, 9a, 10b, 11c, 12c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Po 1 punkcie za odpowiedzi: 1a, 2c, 3c, 4b, 5a, 6a, 7b, 8b, 9c, 10c, 11a, 12a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0 punktów za odpowiedzi: 1c, 2b, 3a, 4c, 5b, 6b, 7c, 8a, 9b, 10a, 11b, 12b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PODSUMOWANIE: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20 - 24 p.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Znasz zasady uczenia się i umiesz je zastosować w życiu. Dzięki temu sprawnie przyswajasz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wiadomości i nauka może się stać dla Ciebie fascynującą przygodą. Oby tak dalej! Na pewno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będziesz odnosił wiele sukcesów w szkole i w życiu.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15 - 20 p.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Prawdopodobnie Twoje możliwości są większe niż rezultaty, które osiągasz. Mógłbyś mieć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lepsze oceny i więcej satysfakcji z nauki, gdybyś był bardziej systematyczny i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uporządkowany. A może brakuje ci wiary w siebie? Uważaj na lekcjach i stosuj się do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wskazówek nauczyciela, a zobaczysz, że nauka nie musi być nudna.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9 - 14 p.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Chyba nie jesteś najlepszym uczniem. Musisz włożyć więcej wysiłku i chęci w odrabianie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lekcji. Poproś o pomoc nauczyciela, rodziców, kolegów. Bądź systematyczny i nie zniechęcaj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się trudnościami. Może warto zgłosić się na zajęcia wyrównawcze?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0 - 8 p.</w:t>
      </w:r>
    </w:p>
    <w:p w:rsidR="00075AAC" w:rsidRPr="00F61006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Niestety, nie masz się czym pochwalić. Jeśli nie zmienisz swojego podejścia do nauki,</w:t>
      </w: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006">
        <w:rPr>
          <w:rFonts w:ascii="Times New Roman" w:eastAsia="Times New Roman" w:hAnsi="Times New Roman" w:cs="Times New Roman"/>
          <w:sz w:val="24"/>
          <w:szCs w:val="24"/>
          <w:lang w:eastAsia="pl-PL"/>
        </w:rPr>
        <w:t>czekają Cię spore kłopoty.</w:t>
      </w:r>
    </w:p>
    <w:p w:rsidR="00075AAC" w:rsidRDefault="00075AAC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AAC" w:rsidRDefault="0072255A" w:rsidP="0007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="00075AAC" w:rsidRPr="005766C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https://kuratorium.lublin.pl/gsok/fck_files/file/sdw/dlaczego_warto_sie_uczyc.pdf</w:t>
        </w:r>
      </w:hyperlink>
    </w:p>
    <w:p w:rsidR="00914872" w:rsidRDefault="005F0C5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F0C5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chyba, że tu damy nasz test Monika??????????????????????</w:t>
      </w:r>
    </w:p>
    <w:p w:rsidR="0072255A" w:rsidRDefault="0072255A">
      <w:pPr>
        <w:rPr>
          <w:color w:val="000000" w:themeColor="text1"/>
        </w:rPr>
      </w:pPr>
      <w:r w:rsidRPr="0072255A">
        <w:rPr>
          <w:color w:val="000000" w:themeColor="text1"/>
        </w:rPr>
        <w:lastRenderedPageBreak/>
        <w:t xml:space="preserve">Autorki: </w:t>
      </w:r>
    </w:p>
    <w:p w:rsidR="0072255A" w:rsidRPr="0072255A" w:rsidRDefault="0072255A">
      <w:pPr>
        <w:rPr>
          <w:color w:val="000000" w:themeColor="text1"/>
        </w:rPr>
      </w:pPr>
      <w:r>
        <w:rPr>
          <w:color w:val="000000" w:themeColor="text1"/>
        </w:rPr>
        <w:t>P</w:t>
      </w:r>
      <w:bookmarkStart w:id="0" w:name="_GoBack"/>
      <w:bookmarkEnd w:id="0"/>
      <w:r w:rsidRPr="0072255A">
        <w:rPr>
          <w:color w:val="000000" w:themeColor="text1"/>
        </w:rPr>
        <w:t xml:space="preserve">edagog Małgorzata </w:t>
      </w:r>
      <w:proofErr w:type="spellStart"/>
      <w:r>
        <w:rPr>
          <w:color w:val="000000" w:themeColor="text1"/>
        </w:rPr>
        <w:t>S</w:t>
      </w:r>
      <w:r w:rsidRPr="0072255A">
        <w:rPr>
          <w:color w:val="000000" w:themeColor="text1"/>
        </w:rPr>
        <w:t>truk</w:t>
      </w:r>
      <w:proofErr w:type="spellEnd"/>
    </w:p>
    <w:p w:rsidR="0072255A" w:rsidRPr="0072255A" w:rsidRDefault="0072255A">
      <w:pPr>
        <w:rPr>
          <w:color w:val="000000" w:themeColor="text1"/>
        </w:rPr>
      </w:pPr>
      <w:r w:rsidRPr="0072255A">
        <w:rPr>
          <w:color w:val="000000" w:themeColor="text1"/>
        </w:rPr>
        <w:t xml:space="preserve">Pedagog – </w:t>
      </w:r>
      <w:r>
        <w:rPr>
          <w:color w:val="000000" w:themeColor="text1"/>
        </w:rPr>
        <w:t>S</w:t>
      </w:r>
      <w:r w:rsidRPr="0072255A">
        <w:rPr>
          <w:color w:val="000000" w:themeColor="text1"/>
        </w:rPr>
        <w:t xml:space="preserve">ylwia </w:t>
      </w:r>
      <w:r>
        <w:rPr>
          <w:color w:val="000000" w:themeColor="text1"/>
        </w:rPr>
        <w:t>Z</w:t>
      </w:r>
      <w:r w:rsidRPr="0072255A">
        <w:rPr>
          <w:color w:val="000000" w:themeColor="text1"/>
        </w:rPr>
        <w:t>ygrent</w:t>
      </w:r>
    </w:p>
    <w:sectPr w:rsidR="0072255A" w:rsidRPr="0072255A" w:rsidSect="00406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22A82"/>
    <w:multiLevelType w:val="hybridMultilevel"/>
    <w:tmpl w:val="46F0B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0BE0"/>
    <w:multiLevelType w:val="hybridMultilevel"/>
    <w:tmpl w:val="9DE4BC3E"/>
    <w:lvl w:ilvl="0" w:tplc="1C16B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705A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564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04B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D24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D4A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C275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E3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209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83A7A2E"/>
    <w:multiLevelType w:val="multilevel"/>
    <w:tmpl w:val="FF0E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A34CE"/>
    <w:multiLevelType w:val="hybridMultilevel"/>
    <w:tmpl w:val="25FCA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41571"/>
    <w:multiLevelType w:val="hybridMultilevel"/>
    <w:tmpl w:val="6B88C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701F6"/>
    <w:multiLevelType w:val="hybridMultilevel"/>
    <w:tmpl w:val="B2668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F5275"/>
    <w:multiLevelType w:val="hybridMultilevel"/>
    <w:tmpl w:val="37680DB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633D68EA"/>
    <w:multiLevelType w:val="multilevel"/>
    <w:tmpl w:val="71E4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EC55C9"/>
    <w:multiLevelType w:val="multilevel"/>
    <w:tmpl w:val="8232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F85776"/>
    <w:multiLevelType w:val="hybridMultilevel"/>
    <w:tmpl w:val="11EAB4A4"/>
    <w:lvl w:ilvl="0" w:tplc="7110E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947F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84F6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C0E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A3A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0C49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CA39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7634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BC8E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E735E7"/>
    <w:multiLevelType w:val="hybridMultilevel"/>
    <w:tmpl w:val="5292FF02"/>
    <w:lvl w:ilvl="0" w:tplc="BC28E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EA6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46BE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D805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0AA1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82AC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38FF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582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700B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447647"/>
    <w:multiLevelType w:val="multilevel"/>
    <w:tmpl w:val="AD0A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8B440B"/>
    <w:multiLevelType w:val="multilevel"/>
    <w:tmpl w:val="42DC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8D12D8"/>
    <w:multiLevelType w:val="multilevel"/>
    <w:tmpl w:val="3D0C40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12"/>
  </w:num>
  <w:num w:numId="6">
    <w:abstractNumId w:val="4"/>
  </w:num>
  <w:num w:numId="7">
    <w:abstractNumId w:val="3"/>
  </w:num>
  <w:num w:numId="8">
    <w:abstractNumId w:val="10"/>
  </w:num>
  <w:num w:numId="9">
    <w:abstractNumId w:val="1"/>
  </w:num>
  <w:num w:numId="10">
    <w:abstractNumId w:val="11"/>
  </w:num>
  <w:num w:numId="11">
    <w:abstractNumId w:val="9"/>
  </w:num>
  <w:num w:numId="12">
    <w:abstractNumId w:val="8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AAC"/>
    <w:rsid w:val="00075AAC"/>
    <w:rsid w:val="005F0C5D"/>
    <w:rsid w:val="0072255A"/>
    <w:rsid w:val="0091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CACC"/>
  <w15:docId w15:val="{56C568AE-906C-4167-9AA0-B43C519F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5A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5AA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7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75A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ratorium.lublin.pl/gsok/fck_files/file/sdw/dlaczego_warto_sie_uczy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2194</Words>
  <Characters>13170</Characters>
  <Application>Microsoft Office Word</Application>
  <DocSecurity>0</DocSecurity>
  <Lines>109</Lines>
  <Paragraphs>30</Paragraphs>
  <ScaleCrop>false</ScaleCrop>
  <Company>Hewlett-Packard</Company>
  <LinksUpToDate>false</LinksUpToDate>
  <CharactersWithSpaces>15334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Struk</dc:creator>
  <cp:keywords/>
  <dc:description/>
  <cp:lastModifiedBy>Sylwia Zygrent</cp:lastModifiedBy>
  <cp:revision>4</cp:revision>
  <dcterms:created xsi:type="dcterms:W3CDTF">2026-06-18T08:18:00Z</dcterms:created>
  <dcterms:modified xsi:type="dcterms:W3CDTF">2026-07-14T12:58:00Z</dcterms:modified>
</cp:coreProperties>
</file>