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F" w:rsidRPr="00BE3CDF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3C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Definicja i główne założenia teorii Integracji Sensorycznej</w:t>
      </w:r>
    </w:p>
    <w:p w:rsidR="00BE3CDF" w:rsidRDefault="00BE3CDF" w:rsidP="00BE3CD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CDF" w:rsidRPr="005923F9" w:rsidRDefault="00BE3CDF" w:rsidP="00BE3CD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 xml:space="preserve">Termin </w:t>
      </w:r>
      <w:r w:rsidRPr="005923F9">
        <w:rPr>
          <w:rFonts w:ascii="Times New Roman" w:eastAsia="Times New Roman" w:hAnsi="Times New Roman" w:cs="Times New Roman"/>
          <w:b/>
          <w:lang w:eastAsia="pl-PL"/>
        </w:rPr>
        <w:t>integracja sensoryczna</w:t>
      </w:r>
      <w:r w:rsidRPr="005923F9">
        <w:rPr>
          <w:rFonts w:ascii="Times New Roman" w:eastAsia="Times New Roman" w:hAnsi="Times New Roman" w:cs="Times New Roman"/>
          <w:lang w:eastAsia="pl-PL"/>
        </w:rPr>
        <w:t xml:space="preserve"> można definiować na wiele sposobów. Podstawę założeń teoretycznych oraz praktyki integracji zmysłowej stanowią liczne badania z dziedziny neurofizjologii, psychologii klinicznej dziecka oraz terapii neurorozwojowej, które potwierdziły możliwość skutecznego modyfikowania wzorca zachowania dziecka. Jak wyjaśnia Jean Ayres " integracja zmysłowa to możliwość rejestrowania informacji ze świata zewnętrznego przez narządy zmysłów, ich przetwarzanie w ośrodkowym układzie nerwowym i wykorzystanie do celowego działania. /Maas 2007, s.32/</w:t>
      </w:r>
    </w:p>
    <w:p w:rsidR="00BE3CDF" w:rsidRPr="005923F9" w:rsidRDefault="00BE3CDF" w:rsidP="00BE3CD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Metoda Integracji Sensorycznej jest jedną z najnowszych kompleksowych metod terapeutycznych stosowanych w Polsce w odniesieniu do dzieci z opóźnieniami w rozwoju psychoruchowym i trudnościami w nauce szkolnej. Powstała w latach sześćdziesiątych XX wieku, a rozwijana i doskonalona była przez kolejnych dwadzieścia lat. /Odowska-Szlachcic 2013, s.24/</w:t>
      </w:r>
    </w:p>
    <w:p w:rsidR="00BE3CDF" w:rsidRPr="005923F9" w:rsidRDefault="00BE3CDF" w:rsidP="00BE3CD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Jej twórczynią jest amerykanka Jean Ayres psycholog, pedagog specjalny i terapeutka zajęciowa. Przez wiele lat pracowała ona z dziećmi z trudnościami w planowaniu ruchu, uczeniu się i ze znacznymi opóźnieniami rozwojowymi. Rozpatrywała i analizowała przyczyny problemów w uczeniu się w aspekcie neurofizjologii. /Odowska-Szlachcic 2013, s.24/</w:t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Ayers w książce "Integracja sensoryczna i dziecko" twierdzi, że integracja sensoryczna to proces neurologiczny organizujący wrażenia płynące z ciała i środowiska w taki sposób by mogły być użyte do celowego działania. W procesie tym mózg informacje otrzymane ze wszystkich zmysłów segreguje, rozpoznaje, interpretuje, łączy  ze sobą i wcześniejszymi doświadczeniami odpowiadając na wymagania płynące ze środowiska. /Maas 1998, s.18/</w:t>
      </w:r>
    </w:p>
    <w:p w:rsidR="00BE3CDF" w:rsidRPr="005923F9" w:rsidRDefault="00BE3CDF" w:rsidP="00BE3CD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Kranowitz  pisze o tym, że przetwarzanie sensoryczne to typowy neurologiczny proces, w którym dochodzi do organizacji naszych wrażeń sensorycznych, abyśmy mogli poprawnie funkcjonować w codziennym życiu. /Kranowitz 2012, s.32/</w:t>
      </w:r>
    </w:p>
    <w:p w:rsidR="00BE3CDF" w:rsidRPr="005923F9" w:rsidRDefault="00BE3CDF" w:rsidP="00BE3CD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Mózg rejestruje, segreguje i przetwarza informacje otrzymywane ze zmysłów. Jeśli prawidłowo integruje napływające informacje, wówczas stanowią one kolejne nowe doświadczenia będące podstawą procesu uczenia się. Jeśli zaś informacje  te płyną w sposób źle zorganizowany, to funkcje naszego układu nerwowego ulegają zablokowaniu. Ujawnia się to w postaci problemów w codziennym życiu dziecka oraz trudności w opanowywaniu podstaw czytania, pisania i liczenia. / Odowska-Szlachcic 2011, s.11/</w:t>
      </w:r>
    </w:p>
    <w:p w:rsidR="00BE3CDF" w:rsidRPr="005923F9" w:rsidRDefault="00BE3CDF" w:rsidP="00BE3CD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 xml:space="preserve">Zmysły dostarczają informacji o fizycznej kondycji naszego ciała i otoczenia wokół nas. Dane te pochodzą z receptorów wzrokowych, słuchowych, przedsionkowych, dotykowych, proprioceptywnych, węchowych i smakowych. Mózg nieustannie organizuje te wiadomości – lokalizując je, rozpoznając, segregując i integrując. Gdy płyną one w prawidłowej organizacji, mózg może je użyć do formułowania percepcji, planowania ruchu, napięcia mięśniowego, postawy, emocji, </w:t>
      </w:r>
      <w:r w:rsidRPr="005923F9">
        <w:rPr>
          <w:rFonts w:ascii="Times New Roman" w:eastAsia="Times New Roman" w:hAnsi="Times New Roman" w:cs="Times New Roman"/>
          <w:lang w:eastAsia="pl-PL"/>
        </w:rPr>
        <w:lastRenderedPageBreak/>
        <w:t>uczenia się i wielu innych. Natomiast zaburzenia w integracji  wpływają negatywnie na  tych funkcji.</w:t>
      </w:r>
      <w:r w:rsidRPr="005923F9">
        <w:rPr>
          <w:rFonts w:ascii="Times New Roman" w:eastAsia="Times New Roman" w:hAnsi="Times New Roman" w:cs="Times New Roman"/>
          <w:lang w:eastAsia="pl-PL"/>
        </w:rPr>
        <w:tab/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Poprzez bodźce zmysłowe docierają do nas informacje z otoczenia. Bodźce te są następnie przetwarzane, aby dać nam pojęcie o tym, co się wokół nas dzieje. Sprawę tę komplikuje fakt, że u nikogo zdolność ta nie jest doskonała. Przykładem osoby, której mózg sprawnie przetwarza bodźce zmysłowe, jest zawodowy gimnastyk. Z kolei przykładem osoby o słabych zdolnościach przetwarzania bodźców może być człowiek dotknięty autyzmem. / Emmons, Anderson 2007, s. 18/</w:t>
      </w:r>
    </w:p>
    <w:p w:rsidR="00BE3CDF" w:rsidRPr="005923F9" w:rsidRDefault="00BE3CDF" w:rsidP="00BE3CD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Według Ayres najwcześniej dojrzewające, najbardziej podstawowe zmysły – dotykowy, proprioceptywny (czucie głębokie z mięśni, ścięgien i stawów) oraz przedsionkowy (zmysł równowagi) wraz z integracją odruchów leżą u podstaw całego rozwoju dziecka. Funkcjonowanie zmysłu słuchu i wzroku (przy braku uszkodzeń) jest stymulowane przez sensoryczne bodźce płynące z dotyku, propriocepcji i układu przedsionkowego. Zmysły te wpływają na umiejętności ruchowe, koordynację ruchową, koncentrację oraz poziom aktywności ruchowej. Prawidłowe funkcjonowanie tych zmysłów jest niezbędne do tego, by dziecko mogło nabywać nowe umiejętność ruchowe i poznawcze.</w:t>
      </w:r>
    </w:p>
    <w:p w:rsidR="00BE3CDF" w:rsidRPr="005923F9" w:rsidRDefault="00BE3CDF" w:rsidP="00BE3CD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Ayres w swych pracach podkreśla, że niemowlę widzi, słyszy i czuje bodźce dochodzące z jego ciała i otoczenia, ale nie jest jeszcze zdolne do różnicowania znaczenia dźwięków, oceny odległości, koordynacji ruchów itd. W miarę rozwoju dzięki zdolności do organizacji wrażeń sensorycznych kształtuje się  koncentracja na doznaniach sensorycznych, koordynacja ruchów i organizacja zachowania.</w:t>
      </w:r>
    </w:p>
    <w:p w:rsidR="00BE3CDF" w:rsidRPr="005923F9" w:rsidRDefault="00BE3CDF" w:rsidP="00BE3CD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 xml:space="preserve">Integracja sensoryczna zaczyna się w życiu płodowym, a intensywny jej rozwój przypada na pierwszy rok życia (głównie poprzez ruch) i trwa aż do 7 roku życia, gdy procesy powinny być już tak rozwinięte, że dziecko ma gotowość do nauki szkolnej. </w:t>
      </w:r>
      <w:r w:rsidRPr="005923F9">
        <w:rPr>
          <w:rFonts w:ascii="Times New Roman" w:eastAsia="Times New Roman" w:hAnsi="Times New Roman" w:cs="Times New Roman"/>
          <w:bCs/>
          <w:lang w:eastAsia="pl-PL"/>
        </w:rPr>
        <w:t xml:space="preserve">Integracja sensoryczna jest zatem źródłem informacji o ciele i świecie – mózg musi umieć je zorganizować, aby człowiek mógł poruszać się, uczyć i zachowywać normalnie; mózg lokalizuje, sortuje i ukierunkowuje wrażenia sensoryczne. Prawidłowa organizacja sensoryczna warunkuje kształtowanie percepcji, procesu uczenia się i zachowania; przy nieprawidłowej – życie może przypominać korek samochodowy w godzinach szczytu. </w:t>
      </w:r>
    </w:p>
    <w:p w:rsidR="00BE3CDF" w:rsidRPr="005923F9" w:rsidRDefault="00BE3CDF" w:rsidP="00BE3CD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Dysfunkcje integracji sensorycznej to złe przetwarzanie i organizowanie wrażeń sensorycznych, czyli nadmierna wrażliwość na stymulację, zbyt mała wrażliwość/ reaktywność na stymulację sensoryczną, zbyt wysoki lub zbyt niski poziom aktywności ruchowej, problemy z koordynacją, opóźnienie rozwoju mowy, rozwoju ruchowego i trudności w nauce, słaba organizacja zachowania – impulsywność, problemy z koncentracją, niskie poczucie własnej wartości, itp.</w:t>
      </w:r>
    </w:p>
    <w:p w:rsidR="00BE3CDF" w:rsidRPr="005923F9" w:rsidRDefault="00BE3CDF" w:rsidP="00BE3CD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923F9">
        <w:rPr>
          <w:rFonts w:ascii="Times New Roman" w:eastAsia="Times New Roman" w:hAnsi="Times New Roman" w:cs="Times New Roman"/>
          <w:u w:val="single"/>
          <w:lang w:eastAsia="pl-PL"/>
        </w:rPr>
        <w:t>Do najczęstszych objawów wskazujących na potencjalne zaburzenia przetwarzania bodźców zmysłowych należą:</w:t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- nadwrażliwość na dotyk, ruch, bodźce wzrokowe i słuchowe;</w:t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- zbyt mała wrażliwość na dotyk, ruch, bodźce wzrokowe;</w:t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lastRenderedPageBreak/>
        <w:t>- zbyt wysoki lub zbyt niski poziom aktywności;</w:t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- problemy z koordynacją;</w:t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- opóźnienia w rozwoju mowy lub zdolności językowych</w:t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- opóźnienia w rozwoju zdolności ruchowych (mała i duża motoryka);</w:t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- problemy z nauką;</w:t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- niska samoocena;</w:t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- kłopoty z dobrą organizacją;</w:t>
      </w:r>
    </w:p>
    <w:p w:rsidR="00BE3CDF" w:rsidRPr="005923F9" w:rsidRDefault="00BE3CDF" w:rsidP="00BE3C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- kłopoty z zachowaniem. / Emmons, Anderson 2007, s. 37/</w:t>
      </w:r>
    </w:p>
    <w:p w:rsidR="00BE3CDF" w:rsidRPr="005923F9" w:rsidRDefault="00BE3CDF" w:rsidP="00BE3CD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Do oceny poziomu rozwoju procesów integracji sensorycznej służą Południowo-Kalifornijskie Testy Integracji Sensorycznej, Arkusz Obserwacji Klinicznej oraz Kwestionariusz Rozwoju Sensomotorycznego. Narzędzia te przywiozła do Polski  V.F. Maas, uczennica A.J. Ayres i pierwsza  instruktorka Sensorycznej Integracji w Polsce.</w:t>
      </w:r>
    </w:p>
    <w:p w:rsidR="00BE3CDF" w:rsidRPr="005923F9" w:rsidRDefault="00BE3CDF" w:rsidP="00BE3CD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>Metoda terapii Sensorycznej Integracji  kierowana jest w pierwszej kolejności do dzieci z trudnościami  w uczeniu się. Może być również stosowana jako metoda uzupełniający  w usprawnianiu dzieci z mózgowym porażeniem dziecięcym, upośledzonych  umysłowo, autystycznych i niewidomych</w:t>
      </w:r>
      <w:r w:rsidRPr="005923F9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5923F9">
        <w:rPr>
          <w:rFonts w:ascii="Times New Roman" w:eastAsia="Times New Roman" w:hAnsi="Times New Roman" w:cs="Times New Roman"/>
          <w:lang w:eastAsia="pl-PL"/>
        </w:rPr>
        <w:t>    </w:t>
      </w:r>
    </w:p>
    <w:p w:rsidR="00BE3CDF" w:rsidRPr="005923F9" w:rsidRDefault="00BE3CDF" w:rsidP="00BE3CD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923F9">
        <w:rPr>
          <w:rFonts w:ascii="Times New Roman" w:eastAsia="Times New Roman" w:hAnsi="Times New Roman" w:cs="Times New Roman"/>
          <w:lang w:eastAsia="pl-PL"/>
        </w:rPr>
        <w:t xml:space="preserve">Violet Maas twierdzi, że większość dzieci z zaburzeniami Integracji Sensorycznej nie ma żadnych uszkodzeń mózgu, opóźnień rozwoju motorycznego czy umysłowego, ale większość ma problemy z planowaniem motorycznym, organizacją działania, mogą u nich występować nieprawidłowości w rozwoju mowy. Zaburzenia planowania ruchowego określa się mianem dyspraksji. Dziecko z dyspraksją nie wie jak się bawić, jak założyć skarpetkę czy koszulkę. Jak posługiwać się ołówkiem, lub kredką, jak wykonywać wiele codziennych  i wydawałoby się prostych czynności. Niektórym trzeba pokazać jak się bawić, niektóre wymagają zastanowienia jak wykonać daną czynność. </w:t>
      </w:r>
    </w:p>
    <w:p w:rsidR="003A3AF8" w:rsidRDefault="003A3AF8" w:rsidP="003A3AF8">
      <w:pPr>
        <w:pStyle w:val="NormalnyWeb"/>
        <w:spacing w:before="0" w:beforeAutospacing="0" w:after="0" w:afterAutospacing="0" w:line="360" w:lineRule="auto"/>
        <w:rPr>
          <w:i/>
        </w:rPr>
      </w:pPr>
    </w:p>
    <w:p w:rsidR="003A3AF8" w:rsidRDefault="003A3AF8" w:rsidP="003A3AF8">
      <w:pPr>
        <w:pStyle w:val="NormalnyWeb"/>
        <w:spacing w:before="0" w:beforeAutospacing="0" w:after="0" w:afterAutospacing="0" w:line="360" w:lineRule="auto"/>
        <w:rPr>
          <w:i/>
        </w:rPr>
      </w:pPr>
      <w:r w:rsidRPr="005923F9">
        <w:rPr>
          <w:i/>
          <w:sz w:val="22"/>
          <w:szCs w:val="22"/>
        </w:rPr>
        <w:t>Opracowała: mgr Dorota Serwin- pedagog, terapeuta Integracji Sensorycznej</w:t>
      </w:r>
    </w:p>
    <w:p w:rsidR="003A3AF8" w:rsidRDefault="003A3AF8" w:rsidP="003A3AF8">
      <w:pPr>
        <w:pStyle w:val="NormalnyWeb"/>
        <w:spacing w:before="0" w:beforeAutospacing="0" w:after="0" w:afterAutospacing="0" w:line="360" w:lineRule="auto"/>
        <w:rPr>
          <w:i/>
        </w:rPr>
      </w:pPr>
    </w:p>
    <w:p w:rsidR="003A3AF8" w:rsidRPr="003A3AF8" w:rsidRDefault="003A3AF8" w:rsidP="003A3AF8">
      <w:pPr>
        <w:pStyle w:val="NormalnyWeb"/>
        <w:spacing w:before="0" w:beforeAutospacing="0" w:after="0" w:afterAutospacing="0" w:line="360" w:lineRule="auto"/>
        <w:rPr>
          <w:i/>
        </w:rPr>
      </w:pPr>
    </w:p>
    <w:p w:rsidR="003A3AF8" w:rsidRPr="003A3AF8" w:rsidRDefault="00871799" w:rsidP="003A3AF8">
      <w:pPr>
        <w:pStyle w:val="NormalnyWeb"/>
        <w:spacing w:before="0" w:beforeAutospacing="0" w:after="0" w:afterAutospacing="0" w:line="360" w:lineRule="auto"/>
      </w:pPr>
      <w:r>
        <w:rPr>
          <w:i/>
        </w:rPr>
        <w:t>Literatura</w:t>
      </w:r>
      <w:r w:rsidR="003A3AF8" w:rsidRPr="003A3AF8">
        <w:rPr>
          <w:i/>
        </w:rPr>
        <w:t>:</w:t>
      </w:r>
      <w:hyperlink r:id="rId8" w:history="1">
        <w:r w:rsidR="003A3AF8" w:rsidRPr="003A3AF8">
          <w:br/>
          <w:t>Emmons Polly Godwin</w:t>
        </w:r>
      </w:hyperlink>
      <w:r w:rsidR="003A3AF8" w:rsidRPr="003A3AF8">
        <w:t>, </w:t>
      </w:r>
      <w:hyperlink r:id="rId9" w:history="1">
        <w:r w:rsidR="003A3AF8" w:rsidRPr="003A3AF8">
          <w:t>Anderson-McKendry Liz</w:t>
        </w:r>
      </w:hyperlink>
      <w:r w:rsidR="003A3AF8" w:rsidRPr="003A3AF8">
        <w:t xml:space="preserve">, </w:t>
      </w:r>
      <w:r w:rsidR="003A3AF8" w:rsidRPr="003A3AF8">
        <w:rPr>
          <w:i/>
          <w:color w:val="000000"/>
          <w:shd w:val="clear" w:color="auto" w:fill="FFFFFF"/>
        </w:rPr>
        <w:t>Dzieci z zaburzeniami integracji sensorycznej</w:t>
      </w:r>
      <w:r w:rsidR="003A3AF8" w:rsidRPr="003A3AF8">
        <w:rPr>
          <w:color w:val="000000"/>
          <w:shd w:val="clear" w:color="auto" w:fill="FFFFFF"/>
        </w:rPr>
        <w:t>, 2007</w:t>
      </w:r>
    </w:p>
    <w:p w:rsidR="003A3AF8" w:rsidRPr="003A3AF8" w:rsidRDefault="003A3AF8" w:rsidP="003A3A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F8">
        <w:rPr>
          <w:rFonts w:ascii="Times New Roman" w:eastAsia="Times New Roman" w:hAnsi="Times New Roman" w:cs="Times New Roman"/>
          <w:sz w:val="24"/>
          <w:szCs w:val="24"/>
          <w:lang w:eastAsia="pl-PL"/>
        </w:rPr>
        <w:t>Kranowitz C.S</w:t>
      </w:r>
      <w:r w:rsidRPr="003A3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., Nie-zgrane dziecko, Zaburzenia przetwarzania sensorycznego- diagnoza i postępowanie, </w:t>
      </w:r>
      <w:r w:rsidRPr="003A3AF8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 2012</w:t>
      </w:r>
    </w:p>
    <w:p w:rsidR="003A3AF8" w:rsidRPr="003A3AF8" w:rsidRDefault="003A3AF8" w:rsidP="003A3A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F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Maas </w:t>
      </w:r>
      <w:r w:rsidRPr="003A3AF8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pl-PL"/>
        </w:rPr>
        <w:t>V.F., Uczenie się przez zmysły. Wprowadzenie do Teorii Integracji Sensorycznej</w:t>
      </w:r>
      <w:r w:rsidRPr="003A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A3A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Wydawnictwa Szkolne i Pedagogiczne, Warszawa 1998</w:t>
      </w:r>
    </w:p>
    <w:p w:rsidR="005923F9" w:rsidRPr="00B031D8" w:rsidRDefault="003A3AF8" w:rsidP="00B031D8">
      <w:pPr>
        <w:pStyle w:val="NormalnyWeb"/>
        <w:spacing w:before="0" w:beforeAutospacing="0" w:after="0" w:afterAutospacing="0" w:line="360" w:lineRule="auto"/>
      </w:pPr>
      <w:r>
        <w:t xml:space="preserve">Odowska-Szlachcic B., </w:t>
      </w:r>
      <w:r w:rsidRPr="002246B6">
        <w:rPr>
          <w:i/>
        </w:rPr>
        <w:t>Metoda integracji sensorycznej we wspomaganiu rozwoju mowy u dzieci z uszkodzeniami ośrodkowego układu nerwowego</w:t>
      </w:r>
      <w:r>
        <w:t>, Gdańsk 2013</w:t>
      </w:r>
      <w:bookmarkStart w:id="0" w:name="_GoBack"/>
      <w:bookmarkEnd w:id="0"/>
    </w:p>
    <w:sectPr w:rsidR="005923F9" w:rsidRPr="00B031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E6" w:rsidRDefault="000B1EE6" w:rsidP="003B040E">
      <w:pPr>
        <w:spacing w:after="0" w:line="240" w:lineRule="auto"/>
      </w:pPr>
      <w:r>
        <w:separator/>
      </w:r>
    </w:p>
  </w:endnote>
  <w:endnote w:type="continuationSeparator" w:id="0">
    <w:p w:rsidR="000B1EE6" w:rsidRDefault="000B1EE6" w:rsidP="003B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55103"/>
      <w:docPartObj>
        <w:docPartGallery w:val="Page Numbers (Bottom of Page)"/>
        <w:docPartUnique/>
      </w:docPartObj>
    </w:sdtPr>
    <w:sdtEndPr/>
    <w:sdtContent>
      <w:p w:rsidR="003B040E" w:rsidRDefault="003B04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1D8">
          <w:rPr>
            <w:noProof/>
          </w:rPr>
          <w:t>3</w:t>
        </w:r>
        <w:r>
          <w:fldChar w:fldCharType="end"/>
        </w:r>
      </w:p>
    </w:sdtContent>
  </w:sdt>
  <w:p w:rsidR="003B040E" w:rsidRDefault="003B0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E6" w:rsidRDefault="000B1EE6" w:rsidP="003B040E">
      <w:pPr>
        <w:spacing w:after="0" w:line="240" w:lineRule="auto"/>
      </w:pPr>
      <w:r>
        <w:separator/>
      </w:r>
    </w:p>
  </w:footnote>
  <w:footnote w:type="continuationSeparator" w:id="0">
    <w:p w:rsidR="000B1EE6" w:rsidRDefault="000B1EE6" w:rsidP="003B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3966"/>
    <w:multiLevelType w:val="multilevel"/>
    <w:tmpl w:val="E1DAF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6"/>
    <w:rsid w:val="000B1EE6"/>
    <w:rsid w:val="003A3AF8"/>
    <w:rsid w:val="003B040E"/>
    <w:rsid w:val="003C3B83"/>
    <w:rsid w:val="005923F9"/>
    <w:rsid w:val="00630D9F"/>
    <w:rsid w:val="007B713F"/>
    <w:rsid w:val="00800A96"/>
    <w:rsid w:val="00871799"/>
    <w:rsid w:val="00A307B7"/>
    <w:rsid w:val="00B031D8"/>
    <w:rsid w:val="00B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40E"/>
  </w:style>
  <w:style w:type="paragraph" w:styleId="Stopka">
    <w:name w:val="footer"/>
    <w:basedOn w:val="Normalny"/>
    <w:link w:val="StopkaZnak"/>
    <w:uiPriority w:val="99"/>
    <w:unhideWhenUsed/>
    <w:rsid w:val="003B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40E"/>
  </w:style>
  <w:style w:type="paragraph" w:styleId="NormalnyWeb">
    <w:name w:val="Normal (Web)"/>
    <w:basedOn w:val="Normalny"/>
    <w:uiPriority w:val="99"/>
    <w:semiHidden/>
    <w:rsid w:val="003A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40E"/>
  </w:style>
  <w:style w:type="paragraph" w:styleId="Stopka">
    <w:name w:val="footer"/>
    <w:basedOn w:val="Normalny"/>
    <w:link w:val="StopkaZnak"/>
    <w:uiPriority w:val="99"/>
    <w:unhideWhenUsed/>
    <w:rsid w:val="003B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40E"/>
  </w:style>
  <w:style w:type="paragraph" w:styleId="NormalnyWeb">
    <w:name w:val="Normal (Web)"/>
    <w:basedOn w:val="Normalny"/>
    <w:uiPriority w:val="99"/>
    <w:semiHidden/>
    <w:rsid w:val="003A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author=Emmons+Polly+Godw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pik.com/szukaj/produkt?author=Anderson-McKendry+L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1166</Words>
  <Characters>7000</Characters>
  <Application>Microsoft Office Word</Application>
  <DocSecurity>0</DocSecurity>
  <Lines>58</Lines>
  <Paragraphs>16</Paragraphs>
  <ScaleCrop>false</ScaleCrop>
  <Company>Sil-art Rycho444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MDPS</dc:creator>
  <cp:keywords/>
  <dc:description/>
  <cp:lastModifiedBy>MDPS</cp:lastModifiedBy>
  <cp:revision>8</cp:revision>
  <dcterms:created xsi:type="dcterms:W3CDTF">2018-04-19T19:58:00Z</dcterms:created>
  <dcterms:modified xsi:type="dcterms:W3CDTF">2018-04-19T20:27:00Z</dcterms:modified>
</cp:coreProperties>
</file>